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B508" w14:textId="4587922D" w:rsidR="004D4F06" w:rsidRDefault="001110A9" w:rsidP="00E029E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36"/>
          <w:szCs w:val="36"/>
        </w:rPr>
      </w:pPr>
      <w:r>
        <w:rPr>
          <w:noProof/>
          <w:color w:val="92A998"/>
          <w:sz w:val="66"/>
          <w:szCs w:val="6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58F0253" wp14:editId="46E95976">
            <wp:simplePos x="0" y="0"/>
            <wp:positionH relativeFrom="margin">
              <wp:align>left</wp:align>
            </wp:positionH>
            <wp:positionV relativeFrom="margin">
              <wp:posOffset>55375</wp:posOffset>
            </wp:positionV>
            <wp:extent cx="1662430" cy="1254125"/>
            <wp:effectExtent l="0" t="0" r="0" b="0"/>
            <wp:wrapSquare wrapText="bothSides"/>
            <wp:docPr id="41" name="Immagine 4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magine 41" descr="Immagine che contiene test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3" t="22234" r="12868" b="11794"/>
                    <a:stretch/>
                  </pic:blipFill>
                  <pic:spPr bwMode="auto">
                    <a:xfrm>
                      <a:off x="0" y="0"/>
                      <a:ext cx="166243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B69">
        <w:rPr>
          <w:noProof/>
          <w:color w:val="92A998"/>
          <w:sz w:val="66"/>
          <w:szCs w:val="6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4DAEF" wp14:editId="5EC9A7D3">
                <wp:simplePos x="0" y="0"/>
                <wp:positionH relativeFrom="column">
                  <wp:posOffset>3089910</wp:posOffset>
                </wp:positionH>
                <wp:positionV relativeFrom="paragraph">
                  <wp:posOffset>-18415</wp:posOffset>
                </wp:positionV>
                <wp:extent cx="3343275" cy="790575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790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33934E5" w14:textId="1DDD2B0A" w:rsidR="00911B69" w:rsidRPr="00911B69" w:rsidRDefault="00911B69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4DAE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43.3pt;margin-top:-1.45pt;width:263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4CjQIAAH8FAAAOAAAAZHJzL2Uyb0RvYy54bWysVEtPGzEQvlfqf7B8L7tJoNAVG5QGUVVC&#10;gICKs+O1k5X8qu2QTX99P3s3D9FeqLoH78x43vONL686rcir8KG1pqajk5ISYbhtWrOs6Y/nm08X&#10;lITITMOUNaKmWxHo1fTjh8uNq8TYrqxqhCdwYkK1cTVdxeiqogh8JTQLJ9YJg0tpvWYRrF8WjWcb&#10;eNeqGJfl52JjfeO85SIESK/7SzrN/qUUPN5LGUQkqqbILebT53ORzmJ6yaqlZ27V8iEN9g9ZaNYa&#10;BN27umaRkbVv/3ClW+5tsDKecKsLK2XLRa4B1YzKN9U8rZgTuRY0J7h9m8L/c8vvXh88aRvMjhLD&#10;NEY0Z0EoxUjTkihCtGSUurRxoYLyk4N67L7aLlkM8gBhKr6TXqc/yiK4R7+3+x6LLhIO4WRyOhmf&#10;n1HCcXf+pTwDDTfFwdr5EL8Jq0kiauoxw9xa9nobYq+6U0nBjL1plYKcVcqQDdIan5cIzRngJBXr&#10;jY+0dBsBOdXqmp6W6RviK5N8iAyaPhKrgps0KWSqvq8yU3GrRB/wUUh0LxebBIH75WKuPOkhhh1A&#10;JjugoUZlYJAUJXJ+p+1gckjynfZ9Zbv41sS9vcFq5iYcFZfI2C06VJ/IhW22mLy3/QYFx29ajOeW&#10;hfjAPFYG8MEzEO9xSGUxBjtQlKys//U3edIHknFLyQYrWNPwc828oER9N8D4WXmRBhmPGX/MLI4Z&#10;s9Zziy1HIsguk5OLUXLgo8osSOmtfsGLMUuRwTPDEb+mcUfOYz85vDhczGZZCZvqWLw1T44n92kA&#10;CYDP3QvzbkBpBL7v7G5hWfUGrL1uRoibrSMgm5F86OyAMWx53oXhRUrPyDGftQ7v5vQ3AAAA//8D&#10;AFBLAwQUAAYACAAAACEATY8deeMAAAALAQAADwAAAGRycy9kb3ducmV2LnhtbEyPwWrDMAyG74O9&#10;g9Fgl9HaybrQZnFKGbTsskOzUejNjdUkLJZD7DTZnn7uqbtJ6OPX92frybTsgr1rLEmI5gIYUml1&#10;Q5WEr8/tbAnMeUVatZZQwg86WOf3d5lKtR1pj5fCVyyEkEuVhNr7LuXclTUa5ea2Qwq3s+2N8mHt&#10;K657NYZw0/JYiIQb1VD4UKsO32osv4vBSFj9HseXDzxsTLEb9k/iuNiJ7buUjw/T5hWYx8nfYLjq&#10;B3XIg9PJDqQdayUslkkSUAmzeAXsCojoOQJ2ClMcJcDzjP/vkP8BAAD//wMAUEsBAi0AFAAGAAgA&#10;AAAhALaDOJL+AAAA4QEAABMAAAAAAAAAAAAAAAAAAAAAAFtDb250ZW50X1R5cGVzXS54bWxQSwEC&#10;LQAUAAYACAAAACEAOP0h/9YAAACUAQAACwAAAAAAAAAAAAAAAAAvAQAAX3JlbHMvLnJlbHNQSwEC&#10;LQAUAAYACAAAACEAG5VuAo0CAAB/BQAADgAAAAAAAAAAAAAAAAAuAgAAZHJzL2Uyb0RvYy54bWxQ&#10;SwECLQAUAAYACAAAACEATY8deeMAAAALAQAADwAAAAAAAAAAAAAAAADnBAAAZHJzL2Rvd25yZXYu&#10;eG1sUEsFBgAAAAAEAAQA8wAAAPcFAAAAAA==&#10;" filled="f" stroked="f" strokeweight="1pt">
                <v:stroke miterlimit="4"/>
                <v:textbox style="mso-fit-shape-to-text:t" inset="4pt,4pt,4pt,4pt">
                  <w:txbxContent>
                    <w:p w14:paraId="733934E5" w14:textId="1DDD2B0A" w:rsidR="00911B69" w:rsidRPr="00911B69" w:rsidRDefault="00911B69">
                      <w:pPr>
                        <w:rPr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538">
        <w:rPr>
          <w:color w:val="92A998"/>
          <w:sz w:val="66"/>
          <w:szCs w:val="66"/>
        </w:rPr>
        <w:t xml:space="preserve"> </w:t>
      </w:r>
    </w:p>
    <w:p w14:paraId="24DB78D3" w14:textId="62E36662" w:rsidR="001807FC" w:rsidRDefault="001807FC" w:rsidP="004D4F0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>AZIONI FORMATIVE PER LA CONOSCENZA E L’UTILIZZO DEI DATI OPEN CONTENUTI NEL PORTALE</w:t>
      </w:r>
    </w:p>
    <w:p w14:paraId="379ED395" w14:textId="3A01D531" w:rsidR="008372A9" w:rsidRPr="009F15AA" w:rsidRDefault="008372A9" w:rsidP="008372A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32"/>
          <w:szCs w:val="32"/>
        </w:rPr>
      </w:pPr>
      <w:r w:rsidRPr="009F15AA">
        <w:rPr>
          <w:b/>
          <w:bCs/>
          <w:sz w:val="32"/>
          <w:szCs w:val="32"/>
        </w:rPr>
        <w:t>Incontro di presentazione del progetto O.K. Open Knowledge</w:t>
      </w:r>
    </w:p>
    <w:p w14:paraId="08A0D119" w14:textId="68B2377B" w:rsidR="008372A9" w:rsidRPr="00552C93" w:rsidRDefault="008372A9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  <w:sz w:val="28"/>
          <w:szCs w:val="28"/>
        </w:rPr>
      </w:pPr>
      <w:r w:rsidRPr="001008D7">
        <w:rPr>
          <w:b/>
          <w:bCs/>
          <w:sz w:val="36"/>
          <w:szCs w:val="36"/>
        </w:rPr>
        <w:t xml:space="preserve"> </w:t>
      </w:r>
      <w:r w:rsidR="008234B8" w:rsidRPr="00552C93">
        <w:rPr>
          <w:b/>
          <w:bCs/>
          <w:sz w:val="28"/>
          <w:szCs w:val="28"/>
        </w:rPr>
        <w:t xml:space="preserve">14 dicembre </w:t>
      </w:r>
      <w:r w:rsidRPr="00552C93">
        <w:rPr>
          <w:b/>
          <w:bCs/>
          <w:sz w:val="28"/>
          <w:szCs w:val="28"/>
        </w:rPr>
        <w:t xml:space="preserve">2021 - ore </w:t>
      </w:r>
      <w:r w:rsidR="009F15AA" w:rsidRPr="00552C93">
        <w:rPr>
          <w:b/>
          <w:bCs/>
          <w:sz w:val="28"/>
          <w:szCs w:val="28"/>
        </w:rPr>
        <w:t>10</w:t>
      </w:r>
      <w:r w:rsidRPr="00552C93">
        <w:rPr>
          <w:b/>
          <w:bCs/>
          <w:sz w:val="28"/>
          <w:szCs w:val="28"/>
        </w:rPr>
        <w:t>.00</w:t>
      </w:r>
    </w:p>
    <w:p w14:paraId="1C826E3F" w14:textId="30855367" w:rsidR="008372A9" w:rsidRPr="008E26B0" w:rsidRDefault="008372A9" w:rsidP="008372A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6"/>
          <w:szCs w:val="26"/>
        </w:rPr>
      </w:pPr>
      <w:r w:rsidRPr="008E26B0">
        <w:rPr>
          <w:b/>
          <w:bCs/>
          <w:sz w:val="26"/>
          <w:szCs w:val="26"/>
        </w:rPr>
        <w:t>Camera di commercio di</w:t>
      </w:r>
      <w:r w:rsidR="008234B8" w:rsidRPr="008E26B0">
        <w:rPr>
          <w:b/>
          <w:bCs/>
          <w:sz w:val="26"/>
          <w:szCs w:val="26"/>
        </w:rPr>
        <w:t xml:space="preserve"> Brindisi</w:t>
      </w:r>
      <w:r w:rsidRPr="008E26B0">
        <w:rPr>
          <w:b/>
          <w:bCs/>
          <w:sz w:val="26"/>
          <w:szCs w:val="26"/>
        </w:rPr>
        <w:t xml:space="preserve"> </w:t>
      </w:r>
    </w:p>
    <w:p w14:paraId="7698967A" w14:textId="77777777" w:rsidR="008E26B0" w:rsidRPr="008E26B0" w:rsidRDefault="008E26B0" w:rsidP="0036290F">
      <w:pPr>
        <w:spacing w:after="60" w:line="276" w:lineRule="auto"/>
        <w:jc w:val="both"/>
        <w:rPr>
          <w:rFonts w:ascii="Roboto Light" w:hAnsi="Roboto Light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BD34D35" w14:textId="58B6C461" w:rsidR="00F87169" w:rsidRPr="008E26B0" w:rsidRDefault="00F87169" w:rsidP="0036290F">
      <w:pPr>
        <w:spacing w:after="60" w:line="276" w:lineRule="auto"/>
        <w:jc w:val="both"/>
        <w:rPr>
          <w:rFonts w:ascii="Roboto Light" w:hAnsi="Roboto Light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E26B0">
        <w:rPr>
          <w:rFonts w:ascii="Roboto Light" w:hAnsi="Roboto Light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Il Roadshow </w:t>
      </w:r>
      <w:r w:rsidR="00564F49" w:rsidRPr="008E26B0">
        <w:rPr>
          <w:rFonts w:ascii="Roboto Light" w:hAnsi="Roboto Light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rappresenta l’avvio nei territori del progetto “OK Open Knowledge” che </w:t>
      </w:r>
      <w:r w:rsidR="0036290F" w:rsidRPr="008E26B0">
        <w:rPr>
          <w:rFonts w:ascii="Roboto Light" w:hAnsi="Roboto Light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 propone di promuovere presso le istituzioni e la società civile l’utilizzo del Portale “Open Data Aziende Confiscate”</w:t>
      </w:r>
      <w:r w:rsidR="00564F49" w:rsidRPr="008E26B0">
        <w:rPr>
          <w:rFonts w:ascii="Roboto Light" w:hAnsi="Roboto Light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36290F" w:rsidRPr="008E26B0">
        <w:rPr>
          <w:rFonts w:ascii="Roboto Light" w:hAnsi="Roboto Light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facendo emergere la sua funzione di supporto informativo delle strategie e delle azioni volte alla gestione e valorizzazione delle aziende confiscate. </w:t>
      </w:r>
    </w:p>
    <w:p w14:paraId="5CA4DA4C" w14:textId="3C9F0F8C" w:rsidR="000F0283" w:rsidRPr="008E26B0" w:rsidRDefault="0036290F" w:rsidP="000F0283">
      <w:pPr>
        <w:spacing w:after="60" w:line="276" w:lineRule="auto"/>
        <w:jc w:val="both"/>
        <w:rPr>
          <w:rFonts w:ascii="Roboto Light" w:hAnsi="Roboto Light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8E26B0">
        <w:rPr>
          <w:rFonts w:ascii="Roboto Light" w:hAnsi="Roboto Light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Tale attività di promozione è volta anche a creare le condizioni per un confronto sistematico tra i vari attori pubblici e privati presenti sul territorio e una riflessione sulle azioni sinergiche e l’interscambio dei dati.</w:t>
      </w:r>
    </w:p>
    <w:p w14:paraId="6BE31A40" w14:textId="6AF7658A" w:rsidR="00095174" w:rsidRPr="00654C16" w:rsidRDefault="00095174" w:rsidP="00095174">
      <w:pPr>
        <w:pStyle w:val="Paragrafoelenco"/>
        <w:spacing w:after="60" w:line="276" w:lineRule="auto"/>
        <w:jc w:val="both"/>
        <w:rPr>
          <w:rFonts w:ascii="Roboto Light" w:eastAsiaTheme="minorEastAsia" w:hAnsi="Roboto Light" w:cs="Arial Unicode MS"/>
          <w:color w:val="000000"/>
          <w:sz w:val="16"/>
          <w:szCs w:val="16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27B7443" w14:textId="372F2A28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b/>
          <w:bCs/>
          <w:sz w:val="22"/>
          <w:szCs w:val="22"/>
        </w:rPr>
      </w:pPr>
      <w:r w:rsidRPr="003E717E">
        <w:rPr>
          <w:b/>
          <w:bCs/>
          <w:sz w:val="22"/>
          <w:szCs w:val="22"/>
        </w:rPr>
        <w:t>Programma dei lavori:</w:t>
      </w:r>
    </w:p>
    <w:p w14:paraId="277120BE" w14:textId="77777777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b/>
          <w:bCs/>
          <w:sz w:val="16"/>
          <w:szCs w:val="16"/>
        </w:rPr>
      </w:pPr>
    </w:p>
    <w:p w14:paraId="048B7FC7" w14:textId="33B93037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  <w:bCs/>
          <w:sz w:val="22"/>
          <w:szCs w:val="22"/>
        </w:rPr>
      </w:pPr>
      <w:r w:rsidRPr="003E717E">
        <w:rPr>
          <w:b/>
          <w:bCs/>
          <w:sz w:val="22"/>
          <w:szCs w:val="22"/>
        </w:rPr>
        <w:t>ore 10:00</w:t>
      </w:r>
      <w:r w:rsidRPr="003E717E">
        <w:rPr>
          <w:b/>
          <w:bCs/>
          <w:sz w:val="22"/>
          <w:szCs w:val="22"/>
        </w:rPr>
        <w:tab/>
        <w:t>Saluti istituzionali</w:t>
      </w:r>
    </w:p>
    <w:p w14:paraId="76B1B6B4" w14:textId="2AD63688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16"/>
        <w:jc w:val="both"/>
        <w:rPr>
          <w:i/>
          <w:iCs/>
          <w:sz w:val="22"/>
          <w:szCs w:val="22"/>
        </w:rPr>
      </w:pPr>
      <w:r w:rsidRPr="003E717E">
        <w:rPr>
          <w:i/>
          <w:iCs/>
          <w:sz w:val="22"/>
          <w:szCs w:val="22"/>
        </w:rPr>
        <w:t xml:space="preserve">Carolina </w:t>
      </w:r>
      <w:proofErr w:type="spellStart"/>
      <w:r w:rsidRPr="003E717E">
        <w:rPr>
          <w:i/>
          <w:iCs/>
          <w:sz w:val="22"/>
          <w:szCs w:val="22"/>
        </w:rPr>
        <w:t>Bellantoni</w:t>
      </w:r>
      <w:proofErr w:type="spellEnd"/>
      <w:r w:rsidRPr="003E717E">
        <w:rPr>
          <w:i/>
          <w:iCs/>
          <w:sz w:val="22"/>
          <w:szCs w:val="22"/>
        </w:rPr>
        <w:t xml:space="preserve"> - Prefetto di Brindisi</w:t>
      </w:r>
    </w:p>
    <w:p w14:paraId="1ABB0730" w14:textId="12BE9BBE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1416"/>
        <w:jc w:val="both"/>
        <w:rPr>
          <w:i/>
          <w:iCs/>
          <w:sz w:val="22"/>
          <w:szCs w:val="22"/>
        </w:rPr>
      </w:pPr>
      <w:r w:rsidRPr="003E717E">
        <w:rPr>
          <w:i/>
          <w:iCs/>
          <w:sz w:val="22"/>
          <w:szCs w:val="22"/>
        </w:rPr>
        <w:t>Antonio D’Amore - Commissario Straordinario Camera di commercio di Brindisi</w:t>
      </w:r>
    </w:p>
    <w:p w14:paraId="3569841E" w14:textId="77777777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1416"/>
        <w:jc w:val="both"/>
        <w:rPr>
          <w:i/>
          <w:iCs/>
          <w:sz w:val="16"/>
          <w:szCs w:val="16"/>
        </w:rPr>
      </w:pPr>
    </w:p>
    <w:p w14:paraId="4642D52A" w14:textId="77777777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b/>
          <w:bCs/>
          <w:sz w:val="22"/>
          <w:szCs w:val="22"/>
        </w:rPr>
      </w:pPr>
      <w:r w:rsidRPr="003E717E">
        <w:rPr>
          <w:b/>
          <w:bCs/>
          <w:sz w:val="22"/>
          <w:szCs w:val="22"/>
        </w:rPr>
        <w:t>ore 10:20</w:t>
      </w:r>
      <w:r w:rsidRPr="003E717E">
        <w:rPr>
          <w:b/>
          <w:bCs/>
          <w:sz w:val="22"/>
          <w:szCs w:val="22"/>
        </w:rPr>
        <w:tab/>
        <w:t>Introduce e modera i lavori</w:t>
      </w:r>
    </w:p>
    <w:p w14:paraId="0CF87BFC" w14:textId="38747E19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16"/>
        <w:jc w:val="both"/>
        <w:rPr>
          <w:i/>
          <w:iCs/>
          <w:sz w:val="22"/>
          <w:szCs w:val="22"/>
        </w:rPr>
      </w:pPr>
      <w:r w:rsidRPr="003E717E">
        <w:rPr>
          <w:i/>
          <w:iCs/>
          <w:sz w:val="22"/>
          <w:szCs w:val="22"/>
        </w:rPr>
        <w:t xml:space="preserve">Angelo Raffaele </w:t>
      </w:r>
      <w:proofErr w:type="spellStart"/>
      <w:r w:rsidRPr="003E717E">
        <w:rPr>
          <w:i/>
          <w:iCs/>
          <w:sz w:val="22"/>
          <w:szCs w:val="22"/>
        </w:rPr>
        <w:t>Caforio</w:t>
      </w:r>
      <w:proofErr w:type="spellEnd"/>
      <w:r w:rsidRPr="003E717E">
        <w:rPr>
          <w:i/>
          <w:iCs/>
          <w:sz w:val="22"/>
          <w:szCs w:val="22"/>
        </w:rPr>
        <w:t xml:space="preserve"> - Segretario Generale della Camera di commercio di Brindisi </w:t>
      </w:r>
    </w:p>
    <w:p w14:paraId="28D8200C" w14:textId="0652459A" w:rsidR="008E26B0" w:rsidRPr="003E717E" w:rsidRDefault="008E26B0" w:rsidP="008E26B0">
      <w:pPr>
        <w:pStyle w:val="Paragrafoelenco"/>
        <w:spacing w:after="60" w:line="240" w:lineRule="auto"/>
        <w:jc w:val="both"/>
        <w:rPr>
          <w:rFonts w:ascii="Roboto Light" w:eastAsiaTheme="minorEastAsia" w:hAnsi="Roboto Light" w:cs="Arial Unicode MS"/>
          <w:color w:val="000000"/>
          <w:sz w:val="16"/>
          <w:szCs w:val="16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C9EC80E" w14:textId="77777777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18" w:hanging="1418"/>
        <w:jc w:val="both"/>
        <w:rPr>
          <w:b/>
          <w:bCs/>
          <w:sz w:val="22"/>
          <w:szCs w:val="22"/>
        </w:rPr>
      </w:pPr>
      <w:r w:rsidRPr="003E717E">
        <w:rPr>
          <w:b/>
          <w:bCs/>
          <w:sz w:val="22"/>
          <w:szCs w:val="22"/>
        </w:rPr>
        <w:t>ore 10:30</w:t>
      </w:r>
      <w:r w:rsidRPr="003E717E">
        <w:rPr>
          <w:b/>
          <w:bCs/>
          <w:sz w:val="22"/>
          <w:szCs w:val="22"/>
        </w:rPr>
        <w:tab/>
        <w:t>Presentazione del progetto O.K. Open Knowledge - Conoscere le aziende confiscate</w:t>
      </w:r>
    </w:p>
    <w:p w14:paraId="53F595CD" w14:textId="0F80AC6C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1416"/>
        <w:jc w:val="both"/>
        <w:rPr>
          <w:i/>
          <w:iCs/>
          <w:sz w:val="22"/>
          <w:szCs w:val="22"/>
        </w:rPr>
      </w:pPr>
      <w:r w:rsidRPr="003E717E">
        <w:rPr>
          <w:i/>
          <w:iCs/>
          <w:sz w:val="22"/>
          <w:szCs w:val="22"/>
        </w:rPr>
        <w:t>Giuseppe Del Medico - Unioncamere - Responsabile progetto Open knowledge</w:t>
      </w:r>
    </w:p>
    <w:p w14:paraId="1D44E53C" w14:textId="771B02CA" w:rsidR="008E26B0" w:rsidRPr="003E717E" w:rsidRDefault="008E26B0" w:rsidP="008E26B0">
      <w:pPr>
        <w:pStyle w:val="Paragrafoelenco"/>
        <w:spacing w:after="60" w:line="240" w:lineRule="auto"/>
        <w:jc w:val="both"/>
        <w:rPr>
          <w:rFonts w:ascii="Roboto Light" w:eastAsiaTheme="minorEastAsia" w:hAnsi="Roboto Light" w:cs="Arial Unicode MS"/>
          <w:color w:val="000000"/>
          <w:sz w:val="16"/>
          <w:szCs w:val="16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B4A6983" w14:textId="77777777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18" w:hanging="1418"/>
        <w:jc w:val="both"/>
        <w:rPr>
          <w:b/>
          <w:bCs/>
          <w:sz w:val="22"/>
          <w:szCs w:val="22"/>
        </w:rPr>
      </w:pPr>
      <w:r w:rsidRPr="003E717E">
        <w:rPr>
          <w:b/>
          <w:bCs/>
          <w:sz w:val="22"/>
          <w:szCs w:val="22"/>
        </w:rPr>
        <w:t>ore 10:50</w:t>
      </w:r>
      <w:r w:rsidRPr="003E717E">
        <w:rPr>
          <w:b/>
          <w:bCs/>
          <w:sz w:val="22"/>
          <w:szCs w:val="22"/>
        </w:rPr>
        <w:tab/>
      </w:r>
      <w:r w:rsidRPr="003E717E">
        <w:rPr>
          <w:rFonts w:hint="eastAsia"/>
          <w:b/>
          <w:bCs/>
          <w:sz w:val="22"/>
          <w:szCs w:val="22"/>
        </w:rPr>
        <w:t>Il</w:t>
      </w:r>
      <w:r w:rsidRPr="003E717E">
        <w:rPr>
          <w:b/>
          <w:bCs/>
          <w:sz w:val="22"/>
          <w:szCs w:val="22"/>
        </w:rPr>
        <w:t xml:space="preserve"> portale “open data aziende confiscate” e le informazioni di inquadramento del fenomeno</w:t>
      </w:r>
    </w:p>
    <w:p w14:paraId="40BE7D10" w14:textId="77777777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1416"/>
        <w:jc w:val="both"/>
        <w:rPr>
          <w:i/>
          <w:iCs/>
          <w:sz w:val="22"/>
          <w:szCs w:val="22"/>
        </w:rPr>
      </w:pPr>
      <w:r w:rsidRPr="003E717E">
        <w:rPr>
          <w:i/>
          <w:iCs/>
          <w:sz w:val="22"/>
          <w:szCs w:val="22"/>
        </w:rPr>
        <w:t xml:space="preserve">Paolo Cortese - Centro Studi delle Camere di commercio Guglielmo </w:t>
      </w:r>
      <w:proofErr w:type="spellStart"/>
      <w:r w:rsidRPr="003E717E">
        <w:rPr>
          <w:i/>
          <w:iCs/>
          <w:sz w:val="22"/>
          <w:szCs w:val="22"/>
        </w:rPr>
        <w:t>Tagliacarne</w:t>
      </w:r>
      <w:proofErr w:type="spellEnd"/>
      <w:r w:rsidRPr="003E717E">
        <w:rPr>
          <w:i/>
          <w:iCs/>
          <w:sz w:val="22"/>
          <w:szCs w:val="22"/>
        </w:rPr>
        <w:t xml:space="preserve">   Project manager Osservatori sui Fattori di Sviluppo</w:t>
      </w:r>
    </w:p>
    <w:p w14:paraId="6246F0F9" w14:textId="77777777" w:rsidR="008E26B0" w:rsidRPr="003E717E" w:rsidRDefault="008E26B0" w:rsidP="008E26B0">
      <w:pPr>
        <w:pStyle w:val="Paragrafoelenco"/>
        <w:spacing w:after="60" w:line="240" w:lineRule="auto"/>
        <w:jc w:val="both"/>
        <w:rPr>
          <w:rFonts w:ascii="Roboto Light" w:eastAsiaTheme="minorEastAsia" w:hAnsi="Roboto Light" w:cs="Arial Unicode MS"/>
          <w:color w:val="000000"/>
          <w:sz w:val="16"/>
          <w:szCs w:val="16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43B7A49" w14:textId="77777777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b/>
          <w:bCs/>
          <w:sz w:val="22"/>
          <w:szCs w:val="22"/>
        </w:rPr>
      </w:pPr>
      <w:r w:rsidRPr="003E717E">
        <w:rPr>
          <w:b/>
          <w:bCs/>
          <w:sz w:val="22"/>
          <w:szCs w:val="22"/>
        </w:rPr>
        <w:t>ore 11:10      Dibattito ed eventuali domande</w:t>
      </w:r>
    </w:p>
    <w:p w14:paraId="6CCF6234" w14:textId="77777777" w:rsidR="008E26B0" w:rsidRPr="00095174" w:rsidRDefault="008E26B0" w:rsidP="00095174">
      <w:pPr>
        <w:pStyle w:val="Paragrafoelenco"/>
        <w:spacing w:after="60" w:line="276" w:lineRule="auto"/>
        <w:jc w:val="both"/>
        <w:rPr>
          <w:rFonts w:ascii="Roboto Light" w:eastAsiaTheme="minorEastAsia" w:hAnsi="Roboto Light" w:cs="Arial Unicode MS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85676F9" w14:textId="678BC7A3" w:rsidR="008E26B0" w:rsidRDefault="008E26B0" w:rsidP="008E26B0">
      <w:pPr>
        <w:shd w:val="clear" w:color="auto" w:fill="FFFFFF"/>
        <w:jc w:val="both"/>
        <w:rPr>
          <w:rFonts w:ascii="Arial" w:hAnsi="Arial" w:cs="Arial"/>
          <w:color w:val="0070C0"/>
          <w:sz w:val="18"/>
          <w:szCs w:val="18"/>
        </w:rPr>
      </w:pPr>
      <w:r w:rsidRPr="00554E8A">
        <w:rPr>
          <w:rFonts w:ascii="Arial" w:hAnsi="Arial" w:cs="Arial"/>
          <w:color w:val="000000"/>
          <w:sz w:val="18"/>
          <w:szCs w:val="18"/>
        </w:rPr>
        <w:t>L’evento si terrà</w:t>
      </w:r>
      <w:r w:rsidR="001C4BFC">
        <w:rPr>
          <w:rFonts w:ascii="Arial" w:hAnsi="Arial" w:cs="Arial"/>
          <w:color w:val="000000"/>
          <w:sz w:val="18"/>
          <w:szCs w:val="18"/>
        </w:rPr>
        <w:t xml:space="preserve"> in presenza ed in</w:t>
      </w:r>
      <w:bookmarkStart w:id="0" w:name="_GoBack"/>
      <w:bookmarkEnd w:id="0"/>
      <w:r w:rsidRPr="00554E8A">
        <w:rPr>
          <w:rFonts w:ascii="Arial" w:hAnsi="Arial" w:cs="Arial"/>
          <w:color w:val="000000"/>
          <w:sz w:val="18"/>
          <w:szCs w:val="18"/>
        </w:rPr>
        <w:t xml:space="preserve"> modalità telematica attraverso la piattaforma </w:t>
      </w:r>
      <w:r>
        <w:rPr>
          <w:rFonts w:ascii="Arial" w:hAnsi="Arial" w:cs="Arial"/>
          <w:color w:val="000000"/>
          <w:sz w:val="18"/>
          <w:szCs w:val="18"/>
        </w:rPr>
        <w:t xml:space="preserve">Google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Meet</w:t>
      </w:r>
      <w:proofErr w:type="spellEnd"/>
      <w:r w:rsidRPr="00554E8A">
        <w:rPr>
          <w:rFonts w:ascii="Arial" w:hAnsi="Arial" w:cs="Arial"/>
          <w:color w:val="000000"/>
          <w:sz w:val="18"/>
          <w:szCs w:val="18"/>
        </w:rPr>
        <w:t xml:space="preserve">, previa compilazione, in tutte le sue parti, della scheda di partecipazione da trasmettere all'indirizzo: </w:t>
      </w:r>
      <w:hyperlink r:id="rId9" w:history="1">
        <w:r w:rsidRPr="005E5B8E">
          <w:rPr>
            <w:rStyle w:val="Collegamentoipertestuale"/>
            <w:rFonts w:ascii="Arial" w:hAnsi="Arial" w:cs="Arial"/>
            <w:sz w:val="18"/>
            <w:szCs w:val="18"/>
          </w:rPr>
          <w:t>legalita@br.camcom.it</w:t>
        </w:r>
      </w:hyperlink>
      <w:r w:rsidRPr="00554E8A">
        <w:rPr>
          <w:rFonts w:ascii="Arial" w:hAnsi="Arial" w:cs="Arial"/>
          <w:color w:val="0070C0"/>
          <w:sz w:val="18"/>
          <w:szCs w:val="18"/>
        </w:rPr>
        <w:t xml:space="preserve">  </w:t>
      </w:r>
    </w:p>
    <w:p w14:paraId="481EDB0A" w14:textId="6C8BE955" w:rsidR="008E26B0" w:rsidRDefault="008E26B0" w:rsidP="008E26B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 w:rsidRPr="00554E8A">
        <w:rPr>
          <w:rFonts w:ascii="Arial" w:hAnsi="Arial" w:cs="Arial"/>
          <w:color w:val="000000"/>
          <w:sz w:val="18"/>
          <w:szCs w:val="18"/>
        </w:rPr>
        <w:t>I partecipanti riceveranno via mail il link per accedere alla piattaforma.</w:t>
      </w:r>
    </w:p>
    <w:p w14:paraId="4E834E60" w14:textId="77777777" w:rsidR="003E717E" w:rsidRPr="00554E8A" w:rsidRDefault="003E717E" w:rsidP="008E26B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14:paraId="1BDA8A9E" w14:textId="42957CDA" w:rsidR="008E26B0" w:rsidRPr="003E717E" w:rsidRDefault="008E26B0" w:rsidP="008E26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iCs/>
          <w:color w:val="0070C0"/>
          <w:sz w:val="18"/>
          <w:szCs w:val="24"/>
        </w:rPr>
      </w:pPr>
      <w:r w:rsidRPr="003E717E">
        <w:rPr>
          <w:rFonts w:ascii="Arial" w:hAnsi="Arial" w:cs="Arial"/>
          <w:b/>
          <w:iCs/>
          <w:sz w:val="18"/>
          <w:szCs w:val="22"/>
        </w:rPr>
        <w:t xml:space="preserve">Segreteria organizzativa: </w:t>
      </w:r>
      <w:r w:rsidRPr="003E717E">
        <w:rPr>
          <w:rFonts w:ascii="Arial" w:hAnsi="Arial" w:cs="Arial"/>
          <w:b/>
          <w:iCs/>
          <w:sz w:val="18"/>
          <w:szCs w:val="24"/>
        </w:rPr>
        <w:t xml:space="preserve">Patrizia Perrucci – 0831 228239 – </w:t>
      </w:r>
      <w:hyperlink r:id="rId10" w:history="1">
        <w:r w:rsidRPr="003E717E">
          <w:rPr>
            <w:rStyle w:val="Collegamentoipertestuale"/>
            <w:rFonts w:ascii="Arial" w:hAnsi="Arial" w:cs="Arial"/>
            <w:iCs/>
            <w:sz w:val="18"/>
            <w:szCs w:val="24"/>
          </w:rPr>
          <w:t>legalita@br.camcom.it</w:t>
        </w:r>
      </w:hyperlink>
    </w:p>
    <w:sectPr w:rsidR="008E26B0" w:rsidRPr="003E717E" w:rsidSect="000F0283">
      <w:headerReference w:type="default" r:id="rId11"/>
      <w:footerReference w:type="default" r:id="rId12"/>
      <w:pgSz w:w="11906" w:h="16838" w:code="9"/>
      <w:pgMar w:top="1786" w:right="1134" w:bottom="1134" w:left="1134" w:header="709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86B45" w14:textId="77777777" w:rsidR="00800A80" w:rsidRDefault="00800A80">
      <w:r>
        <w:separator/>
      </w:r>
    </w:p>
  </w:endnote>
  <w:endnote w:type="continuationSeparator" w:id="0">
    <w:p w14:paraId="2971A47C" w14:textId="77777777" w:rsidR="00800A80" w:rsidRDefault="0080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489779"/>
      <w:docPartObj>
        <w:docPartGallery w:val="Page Numbers (Bottom of Page)"/>
        <w:docPartUnique/>
      </w:docPartObj>
    </w:sdtPr>
    <w:sdtEndPr>
      <w:rPr>
        <w:rFonts w:ascii="Roboto Light" w:hAnsi="Roboto Light"/>
      </w:rPr>
    </w:sdtEndPr>
    <w:sdtContent>
      <w:p w14:paraId="7E35B2D7" w14:textId="77EB9301" w:rsidR="000F0283" w:rsidRPr="000F0283" w:rsidRDefault="000F0283" w:rsidP="000F0283">
        <w:pPr>
          <w:pStyle w:val="Pidipagina"/>
          <w:jc w:val="right"/>
          <w:rPr>
            <w:rFonts w:ascii="Roboto Light" w:hAnsi="Roboto Light"/>
          </w:rPr>
        </w:pPr>
        <w:r w:rsidRPr="000F0283">
          <w:rPr>
            <w:rFonts w:ascii="Roboto Light" w:hAnsi="Roboto Light"/>
          </w:rPr>
          <w:fldChar w:fldCharType="begin"/>
        </w:r>
        <w:r w:rsidRPr="000F0283">
          <w:rPr>
            <w:rFonts w:ascii="Roboto Light" w:hAnsi="Roboto Light"/>
          </w:rPr>
          <w:instrText>PAGE   \* MERGEFORMAT</w:instrText>
        </w:r>
        <w:r w:rsidRPr="000F0283">
          <w:rPr>
            <w:rFonts w:ascii="Roboto Light" w:hAnsi="Roboto Light"/>
          </w:rPr>
          <w:fldChar w:fldCharType="separate"/>
        </w:r>
        <w:r w:rsidRPr="000F0283">
          <w:rPr>
            <w:rFonts w:ascii="Roboto Light" w:hAnsi="Roboto Light"/>
          </w:rPr>
          <w:t>2</w:t>
        </w:r>
        <w:r w:rsidRPr="000F0283">
          <w:rPr>
            <w:rFonts w:ascii="Roboto Light" w:hAnsi="Roboto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63081" w14:textId="77777777" w:rsidR="00800A80" w:rsidRDefault="00800A80">
      <w:r>
        <w:separator/>
      </w:r>
    </w:p>
  </w:footnote>
  <w:footnote w:type="continuationSeparator" w:id="0">
    <w:p w14:paraId="1BABB493" w14:textId="77777777" w:rsidR="00800A80" w:rsidRDefault="0080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680FB" w14:textId="1C379EEA" w:rsidR="00E029E0" w:rsidRDefault="008234B8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D83CEB" wp14:editId="521B177B">
          <wp:simplePos x="0" y="0"/>
          <wp:positionH relativeFrom="column">
            <wp:posOffset>4518660</wp:posOffset>
          </wp:positionH>
          <wp:positionV relativeFrom="paragraph">
            <wp:posOffset>45085</wp:posOffset>
          </wp:positionV>
          <wp:extent cx="1405466" cy="381000"/>
          <wp:effectExtent l="0" t="0" r="444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NDI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46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EBE">
      <w:rPr>
        <w:noProof/>
      </w:rPr>
      <w:drawing>
        <wp:anchor distT="0" distB="0" distL="114300" distR="114300" simplePos="0" relativeHeight="251659264" behindDoc="0" locked="0" layoutInCell="1" allowOverlap="1" wp14:anchorId="4E964AD9" wp14:editId="0459277C">
          <wp:simplePos x="0" y="0"/>
          <wp:positionH relativeFrom="column">
            <wp:posOffset>-386715</wp:posOffset>
          </wp:positionH>
          <wp:positionV relativeFrom="paragraph">
            <wp:posOffset>73660</wp:posOffset>
          </wp:positionV>
          <wp:extent cx="4791710" cy="308610"/>
          <wp:effectExtent l="0" t="0" r="889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magine 3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7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5B9BC8"/>
    <w:multiLevelType w:val="hybridMultilevel"/>
    <w:tmpl w:val="52C5FF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38521A"/>
    <w:multiLevelType w:val="hybridMultilevel"/>
    <w:tmpl w:val="F7DAE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3DFA"/>
    <w:multiLevelType w:val="hybridMultilevel"/>
    <w:tmpl w:val="DAACAD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0C05C5"/>
    <w:multiLevelType w:val="hybridMultilevel"/>
    <w:tmpl w:val="9E721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6F4A"/>
    <w:multiLevelType w:val="hybridMultilevel"/>
    <w:tmpl w:val="38EAC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59E4"/>
    <w:multiLevelType w:val="hybridMultilevel"/>
    <w:tmpl w:val="9CE473CA"/>
    <w:lvl w:ilvl="0" w:tplc="0410000F">
      <w:start w:val="1"/>
      <w:numFmt w:val="decimal"/>
      <w:lvlText w:val="%1."/>
      <w:lvlJc w:val="left"/>
      <w:pPr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30EF785F"/>
    <w:multiLevelType w:val="hybridMultilevel"/>
    <w:tmpl w:val="FA202650"/>
    <w:lvl w:ilvl="0" w:tplc="98EE585A">
      <w:numFmt w:val="bullet"/>
      <w:lvlText w:val="-"/>
      <w:lvlJc w:val="left"/>
      <w:pPr>
        <w:ind w:left="1776" w:hanging="360"/>
      </w:pPr>
      <w:rPr>
        <w:rFonts w:ascii="Roboto Light" w:eastAsiaTheme="minorEastAsia" w:hAnsi="Roboto L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6E0798E"/>
    <w:multiLevelType w:val="hybridMultilevel"/>
    <w:tmpl w:val="44587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596F"/>
    <w:multiLevelType w:val="hybridMultilevel"/>
    <w:tmpl w:val="7C52E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2312"/>
    <w:multiLevelType w:val="hybridMultilevel"/>
    <w:tmpl w:val="1F66E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B3AF6"/>
    <w:multiLevelType w:val="hybridMultilevel"/>
    <w:tmpl w:val="60BE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E68BF"/>
    <w:multiLevelType w:val="hybridMultilevel"/>
    <w:tmpl w:val="87F06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FA"/>
    <w:rsid w:val="0000558B"/>
    <w:rsid w:val="00017AE2"/>
    <w:rsid w:val="0003432B"/>
    <w:rsid w:val="00095174"/>
    <w:rsid w:val="000A24FA"/>
    <w:rsid w:val="000F0283"/>
    <w:rsid w:val="001110A9"/>
    <w:rsid w:val="00123F02"/>
    <w:rsid w:val="00147A49"/>
    <w:rsid w:val="001807FC"/>
    <w:rsid w:val="001B5143"/>
    <w:rsid w:val="001B7830"/>
    <w:rsid w:val="001C4BFC"/>
    <w:rsid w:val="001F6647"/>
    <w:rsid w:val="00281AE5"/>
    <w:rsid w:val="002C027A"/>
    <w:rsid w:val="002C1C35"/>
    <w:rsid w:val="002E1D91"/>
    <w:rsid w:val="002F04D6"/>
    <w:rsid w:val="003546DA"/>
    <w:rsid w:val="0036290F"/>
    <w:rsid w:val="0039624D"/>
    <w:rsid w:val="003B5043"/>
    <w:rsid w:val="003E1DC8"/>
    <w:rsid w:val="003E717E"/>
    <w:rsid w:val="003E7D7C"/>
    <w:rsid w:val="004340D7"/>
    <w:rsid w:val="00450719"/>
    <w:rsid w:val="004C7EBE"/>
    <w:rsid w:val="004D436C"/>
    <w:rsid w:val="004D4F06"/>
    <w:rsid w:val="004F1103"/>
    <w:rsid w:val="004F3537"/>
    <w:rsid w:val="00532127"/>
    <w:rsid w:val="0054258F"/>
    <w:rsid w:val="00552C93"/>
    <w:rsid w:val="00564F49"/>
    <w:rsid w:val="00591D1B"/>
    <w:rsid w:val="00597429"/>
    <w:rsid w:val="005A5D7E"/>
    <w:rsid w:val="005D6EF6"/>
    <w:rsid w:val="005F295A"/>
    <w:rsid w:val="005F2A86"/>
    <w:rsid w:val="00604649"/>
    <w:rsid w:val="0064758F"/>
    <w:rsid w:val="00654C16"/>
    <w:rsid w:val="006C7AA6"/>
    <w:rsid w:val="006D764F"/>
    <w:rsid w:val="006F140F"/>
    <w:rsid w:val="006F18CF"/>
    <w:rsid w:val="0078350E"/>
    <w:rsid w:val="007D2854"/>
    <w:rsid w:val="00800A80"/>
    <w:rsid w:val="008024EB"/>
    <w:rsid w:val="008234B8"/>
    <w:rsid w:val="008372A9"/>
    <w:rsid w:val="00850403"/>
    <w:rsid w:val="00887A84"/>
    <w:rsid w:val="008E26B0"/>
    <w:rsid w:val="00910BA3"/>
    <w:rsid w:val="00911B69"/>
    <w:rsid w:val="00956AC3"/>
    <w:rsid w:val="009B4C45"/>
    <w:rsid w:val="009F15AA"/>
    <w:rsid w:val="00A6068D"/>
    <w:rsid w:val="00A92AF0"/>
    <w:rsid w:val="00B31538"/>
    <w:rsid w:val="00B73C68"/>
    <w:rsid w:val="00C22E1E"/>
    <w:rsid w:val="00C26B5D"/>
    <w:rsid w:val="00C41DE7"/>
    <w:rsid w:val="00C567F7"/>
    <w:rsid w:val="00C819B9"/>
    <w:rsid w:val="00C93A89"/>
    <w:rsid w:val="00CA2E9E"/>
    <w:rsid w:val="00CB1A70"/>
    <w:rsid w:val="00CB6F15"/>
    <w:rsid w:val="00CF1C78"/>
    <w:rsid w:val="00D15332"/>
    <w:rsid w:val="00D36CAC"/>
    <w:rsid w:val="00DF44DF"/>
    <w:rsid w:val="00E029E0"/>
    <w:rsid w:val="00E25620"/>
    <w:rsid w:val="00E336BD"/>
    <w:rsid w:val="00E33A7F"/>
    <w:rsid w:val="00E801E1"/>
    <w:rsid w:val="00EC7175"/>
    <w:rsid w:val="00EF1383"/>
    <w:rsid w:val="00F06CF0"/>
    <w:rsid w:val="00F26995"/>
    <w:rsid w:val="00F3775D"/>
    <w:rsid w:val="00F40964"/>
    <w:rsid w:val="00F5114E"/>
    <w:rsid w:val="00F83A8D"/>
    <w:rsid w:val="00F87169"/>
    <w:rsid w:val="00F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601B6"/>
  <w15:docId w15:val="{EBD3EE2E-F278-4B59-9E57-ADFE472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07FC"/>
  </w:style>
  <w:style w:type="paragraph" w:styleId="Titolo1">
    <w:name w:val="heading 1"/>
    <w:basedOn w:val="Normale"/>
    <w:next w:val="Normale"/>
    <w:link w:val="Titolo1Carattere"/>
    <w:uiPriority w:val="9"/>
    <w:qFormat/>
    <w:rsid w:val="001807F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7F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7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7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7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7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7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180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7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5E5E5E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7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Roboto Light" w:hAnsi="Roboto Light" w:cs="Arial Unicode MS"/>
      <w:color w:val="000000"/>
      <w:sz w:val="92"/>
      <w:szCs w:val="9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92A998"/>
    </w:rPr>
  </w:style>
  <w:style w:type="paragraph" w:styleId="Intestazione">
    <w:name w:val="header"/>
    <w:basedOn w:val="Normale"/>
    <w:link w:val="Intestazione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9E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29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9E0"/>
    <w:rPr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07FC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7F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7FC"/>
    <w:rPr>
      <w:rFonts w:asciiTheme="majorHAnsi" w:eastAsiaTheme="majorEastAsia" w:hAnsiTheme="majorHAnsi" w:cstheme="majorBidi"/>
      <w:color w:val="5E5E5E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7F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7FC"/>
    <w:rPr>
      <w:rFonts w:asciiTheme="majorHAnsi" w:eastAsiaTheme="majorEastAsia" w:hAnsiTheme="majorHAnsi" w:cstheme="majorBidi"/>
      <w:color w:val="5E5E5E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7FC"/>
    <w:rPr>
      <w:rFonts w:asciiTheme="majorHAnsi" w:eastAsiaTheme="majorEastAsia" w:hAnsiTheme="majorHAnsi" w:cstheme="majorBidi"/>
      <w:i/>
      <w:iCs/>
      <w:color w:val="5E5E5E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7FC"/>
    <w:rPr>
      <w:rFonts w:asciiTheme="majorHAnsi" w:eastAsiaTheme="majorEastAsia" w:hAnsiTheme="majorHAnsi" w:cstheme="majorBidi"/>
      <w:i/>
      <w:iCs/>
      <w:color w:val="005180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7FC"/>
    <w:rPr>
      <w:rFonts w:asciiTheme="majorHAnsi" w:eastAsiaTheme="majorEastAsia" w:hAnsiTheme="majorHAnsi" w:cstheme="majorBidi"/>
      <w:b/>
      <w:bCs/>
      <w:color w:val="5E5E5E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7FC"/>
    <w:rPr>
      <w:rFonts w:asciiTheme="majorHAnsi" w:eastAsiaTheme="majorEastAsia" w:hAnsiTheme="majorHAnsi" w:cstheme="majorBidi"/>
      <w:b/>
      <w:bCs/>
      <w:i/>
      <w:iCs/>
      <w:color w:val="5E5E5E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807F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07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A2FF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07FC"/>
    <w:rPr>
      <w:rFonts w:asciiTheme="majorHAnsi" w:eastAsiaTheme="majorEastAsia" w:hAnsiTheme="majorHAnsi" w:cstheme="majorBidi"/>
      <w:color w:val="00A2FF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7F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7F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807FC"/>
    <w:rPr>
      <w:b/>
      <w:bCs/>
    </w:rPr>
  </w:style>
  <w:style w:type="character" w:styleId="Enfasicorsivo">
    <w:name w:val="Emphasis"/>
    <w:basedOn w:val="Carpredefinitoparagrafo"/>
    <w:uiPriority w:val="20"/>
    <w:qFormat/>
    <w:rsid w:val="001807FC"/>
    <w:rPr>
      <w:i/>
      <w:iCs/>
    </w:rPr>
  </w:style>
  <w:style w:type="paragraph" w:styleId="Nessunaspaziatura">
    <w:name w:val="No Spacing"/>
    <w:uiPriority w:val="1"/>
    <w:qFormat/>
    <w:rsid w:val="001807F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807F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7F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7FC"/>
    <w:pPr>
      <w:pBdr>
        <w:left w:val="single" w:sz="18" w:space="12" w:color="00A2F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7FC"/>
    <w:rPr>
      <w:rFonts w:asciiTheme="majorHAnsi" w:eastAsiaTheme="majorEastAsia" w:hAnsiTheme="majorHAnsi" w:cstheme="majorBidi"/>
      <w:color w:val="00A2FF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807F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807F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807F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807F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807F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807FC"/>
    <w:pPr>
      <w:outlineLvl w:val="9"/>
    </w:pPr>
  </w:style>
  <w:style w:type="character" w:customStyle="1" w:styleId="markedcontent">
    <w:name w:val="markedcontent"/>
    <w:basedOn w:val="Carpredefinitoparagrafo"/>
    <w:rsid w:val="00850403"/>
  </w:style>
  <w:style w:type="paragraph" w:styleId="Paragrafoelenco">
    <w:name w:val="List Paragraph"/>
    <w:basedOn w:val="Normale"/>
    <w:link w:val="ParagrafoelencoCarattere"/>
    <w:uiPriority w:val="34"/>
    <w:qFormat/>
    <w:rsid w:val="0036290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36290F"/>
    <w:rPr>
      <w:rFonts w:eastAsiaTheme="minorHAns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027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B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E26B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galita@br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alita@br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E933-9721-4FA8-947B-7DA2DE1C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Manzo</dc:creator>
  <cp:lastModifiedBy>ebr0063</cp:lastModifiedBy>
  <cp:revision>8</cp:revision>
  <cp:lastPrinted>2021-07-16T13:51:00Z</cp:lastPrinted>
  <dcterms:created xsi:type="dcterms:W3CDTF">2021-12-09T13:38:00Z</dcterms:created>
  <dcterms:modified xsi:type="dcterms:W3CDTF">2021-12-10T09:20:00Z</dcterms:modified>
</cp:coreProperties>
</file>