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0A834024" w14:textId="77777777" w:rsidTr="00450CCA">
        <w:tc>
          <w:tcPr>
            <w:tcW w:w="3828" w:type="dxa"/>
          </w:tcPr>
          <w:p w14:paraId="13A4E362"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37B3D402"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08D92D6B"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0EB00970"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1266BD92" w14:textId="77777777" w:rsidR="00AF2D54" w:rsidRDefault="00AF2D54" w:rsidP="00AF2D54">
            <w:pPr>
              <w:rPr>
                <w:sz w:val="24"/>
              </w:rPr>
            </w:pPr>
            <w:r w:rsidRPr="00E33F7F">
              <w:rPr>
                <w:b/>
                <w:bCs/>
                <w:color w:val="000000"/>
                <w:sz w:val="24"/>
              </w:rPr>
              <w:t>cciaa@br.legalmail.camcom.it</w:t>
            </w:r>
          </w:p>
        </w:tc>
      </w:tr>
    </w:tbl>
    <w:p w14:paraId="68405E19"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3DB71561" w14:textId="77777777" w:rsidTr="00E635D7">
        <w:tc>
          <w:tcPr>
            <w:tcW w:w="2127" w:type="dxa"/>
            <w:vAlign w:val="bottom"/>
          </w:tcPr>
          <w:p w14:paraId="0866C7B1"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6A078646" w14:textId="77777777" w:rsidR="00E635D7" w:rsidRPr="0038188B" w:rsidRDefault="00E635D7" w:rsidP="009A59BF">
            <w:pPr>
              <w:spacing w:before="40" w:line="360" w:lineRule="auto"/>
              <w:rPr>
                <w:b/>
              </w:rPr>
            </w:pPr>
          </w:p>
        </w:tc>
      </w:tr>
      <w:tr w:rsidR="00E635D7" w14:paraId="5FD4998A" w14:textId="77777777" w:rsidTr="00E635D7">
        <w:tc>
          <w:tcPr>
            <w:tcW w:w="2127" w:type="dxa"/>
            <w:vAlign w:val="bottom"/>
          </w:tcPr>
          <w:p w14:paraId="33BBFDEF"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4E098F8B" w14:textId="77777777" w:rsidR="00E635D7" w:rsidRPr="0038188B" w:rsidRDefault="00E635D7" w:rsidP="009A59BF">
            <w:pPr>
              <w:spacing w:before="40" w:line="360" w:lineRule="auto"/>
              <w:rPr>
                <w:b/>
              </w:rPr>
            </w:pPr>
          </w:p>
        </w:tc>
      </w:tr>
      <w:tr w:rsidR="00E635D7" w14:paraId="4F72B2C5" w14:textId="77777777" w:rsidTr="00E635D7">
        <w:tc>
          <w:tcPr>
            <w:tcW w:w="8931" w:type="dxa"/>
            <w:gridSpan w:val="5"/>
            <w:vAlign w:val="bottom"/>
          </w:tcPr>
          <w:p w14:paraId="7A133F5C"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3EDFB53E" w14:textId="77777777" w:rsidTr="00E635D7">
        <w:tc>
          <w:tcPr>
            <w:tcW w:w="2127" w:type="dxa"/>
            <w:vAlign w:val="bottom"/>
          </w:tcPr>
          <w:p w14:paraId="7E40FD43"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1E410168" w14:textId="77777777" w:rsidR="00E635D7" w:rsidRPr="0038188B" w:rsidRDefault="00E635D7" w:rsidP="009A59BF">
            <w:pPr>
              <w:spacing w:before="40" w:line="360" w:lineRule="auto"/>
              <w:rPr>
                <w:b/>
              </w:rPr>
            </w:pPr>
          </w:p>
        </w:tc>
      </w:tr>
      <w:tr w:rsidR="000F0207" w14:paraId="7E73B370" w14:textId="77777777" w:rsidTr="000F0207">
        <w:tc>
          <w:tcPr>
            <w:tcW w:w="3119" w:type="dxa"/>
            <w:gridSpan w:val="2"/>
            <w:vAlign w:val="bottom"/>
          </w:tcPr>
          <w:p w14:paraId="2738E9C9"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4D6D8AD4" w14:textId="77777777" w:rsidR="000F0207" w:rsidRPr="0038188B" w:rsidRDefault="000F0207" w:rsidP="00881FBB">
            <w:pPr>
              <w:spacing w:before="40" w:line="360" w:lineRule="auto"/>
              <w:rPr>
                <w:b/>
              </w:rPr>
            </w:pPr>
          </w:p>
        </w:tc>
      </w:tr>
      <w:tr w:rsidR="00E635D7" w14:paraId="2742E374" w14:textId="77777777" w:rsidTr="000F0207">
        <w:tc>
          <w:tcPr>
            <w:tcW w:w="2127" w:type="dxa"/>
            <w:vAlign w:val="bottom"/>
          </w:tcPr>
          <w:p w14:paraId="37B7DA61"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23419D79" w14:textId="77777777" w:rsidR="00E635D7" w:rsidRPr="0038188B" w:rsidRDefault="00E635D7" w:rsidP="009A59BF">
            <w:pPr>
              <w:spacing w:before="40" w:line="360" w:lineRule="auto"/>
              <w:rPr>
                <w:b/>
              </w:rPr>
            </w:pPr>
          </w:p>
        </w:tc>
      </w:tr>
      <w:tr w:rsidR="00E635D7" w14:paraId="3EB8495B" w14:textId="77777777" w:rsidTr="00E635D7">
        <w:tc>
          <w:tcPr>
            <w:tcW w:w="2127" w:type="dxa"/>
            <w:vAlign w:val="bottom"/>
          </w:tcPr>
          <w:p w14:paraId="4C1CB155"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03CBDBB4" w14:textId="77777777" w:rsidR="00E635D7" w:rsidRPr="0038188B" w:rsidRDefault="00E635D7" w:rsidP="009A59BF">
            <w:pPr>
              <w:spacing w:before="40" w:line="360" w:lineRule="auto"/>
              <w:rPr>
                <w:b/>
              </w:rPr>
            </w:pPr>
          </w:p>
        </w:tc>
      </w:tr>
      <w:tr w:rsidR="00E635D7" w14:paraId="30AD74B0"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3EE2EE0B"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22D2E880"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102E3B70"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58AAEF5C" w14:textId="77777777" w:rsidR="00E635D7" w:rsidRDefault="00E635D7" w:rsidP="009A59BF">
            <w:pPr>
              <w:spacing w:before="40" w:line="360" w:lineRule="auto"/>
            </w:pPr>
          </w:p>
        </w:tc>
      </w:tr>
      <w:tr w:rsidR="00E635D7" w14:paraId="44F227F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09625CBB"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1D8C2EC7" w14:textId="77777777" w:rsidR="00E635D7" w:rsidRDefault="00E635D7" w:rsidP="009A59BF">
            <w:pPr>
              <w:spacing w:before="40" w:line="360" w:lineRule="auto"/>
            </w:pPr>
          </w:p>
        </w:tc>
        <w:tc>
          <w:tcPr>
            <w:tcW w:w="683" w:type="dxa"/>
            <w:tcBorders>
              <w:top w:val="nil"/>
              <w:left w:val="nil"/>
              <w:bottom w:val="nil"/>
              <w:right w:val="nil"/>
            </w:tcBorders>
            <w:vAlign w:val="bottom"/>
          </w:tcPr>
          <w:p w14:paraId="25EB4EA7"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4F3525A6" w14:textId="77777777" w:rsidR="00E635D7" w:rsidRDefault="00E635D7" w:rsidP="009A59BF">
            <w:pPr>
              <w:spacing w:before="40" w:line="360" w:lineRule="auto"/>
            </w:pPr>
          </w:p>
        </w:tc>
      </w:tr>
      <w:tr w:rsidR="00E635D7" w14:paraId="2196D2CF" w14:textId="77777777" w:rsidTr="00E635D7">
        <w:tc>
          <w:tcPr>
            <w:tcW w:w="2127" w:type="dxa"/>
            <w:vAlign w:val="bottom"/>
          </w:tcPr>
          <w:p w14:paraId="18F5418C" w14:textId="77777777" w:rsidR="00E635D7" w:rsidRDefault="00EC77B3" w:rsidP="009A59BF">
            <w:pPr>
              <w:spacing w:before="40" w:line="360" w:lineRule="auto"/>
            </w:pPr>
            <w:r>
              <w:t>telefono</w:t>
            </w:r>
          </w:p>
        </w:tc>
        <w:tc>
          <w:tcPr>
            <w:tcW w:w="6804" w:type="dxa"/>
            <w:gridSpan w:val="4"/>
            <w:tcBorders>
              <w:bottom w:val="single" w:sz="4" w:space="0" w:color="auto"/>
            </w:tcBorders>
            <w:vAlign w:val="bottom"/>
          </w:tcPr>
          <w:p w14:paraId="13E05E85" w14:textId="77777777" w:rsidR="00E635D7" w:rsidRPr="0038188B" w:rsidRDefault="00E635D7" w:rsidP="009A59BF">
            <w:pPr>
              <w:spacing w:before="40" w:line="360" w:lineRule="auto"/>
              <w:rPr>
                <w:b/>
              </w:rPr>
            </w:pPr>
          </w:p>
        </w:tc>
      </w:tr>
      <w:tr w:rsidR="00E635D7" w14:paraId="5F58C85F" w14:textId="77777777" w:rsidTr="00E635D7">
        <w:tc>
          <w:tcPr>
            <w:tcW w:w="2127" w:type="dxa"/>
            <w:vAlign w:val="bottom"/>
          </w:tcPr>
          <w:p w14:paraId="32221568" w14:textId="77777777" w:rsidR="00E635D7" w:rsidRDefault="00E635D7" w:rsidP="009A59BF">
            <w:pPr>
              <w:spacing w:before="40" w:line="360" w:lineRule="auto"/>
            </w:pPr>
            <w:r>
              <w:t>PEC</w:t>
            </w:r>
          </w:p>
        </w:tc>
        <w:tc>
          <w:tcPr>
            <w:tcW w:w="6804" w:type="dxa"/>
            <w:gridSpan w:val="4"/>
            <w:tcBorders>
              <w:bottom w:val="single" w:sz="4" w:space="0" w:color="auto"/>
            </w:tcBorders>
            <w:vAlign w:val="bottom"/>
          </w:tcPr>
          <w:p w14:paraId="609C1830" w14:textId="77777777" w:rsidR="00E635D7" w:rsidRPr="0038188B" w:rsidRDefault="00E635D7" w:rsidP="009A59BF">
            <w:pPr>
              <w:spacing w:before="40" w:line="360" w:lineRule="auto"/>
              <w:rPr>
                <w:b/>
              </w:rPr>
            </w:pPr>
          </w:p>
        </w:tc>
      </w:tr>
      <w:tr w:rsidR="00E635D7" w14:paraId="3342D1DA" w14:textId="77777777" w:rsidTr="00E635D7">
        <w:tc>
          <w:tcPr>
            <w:tcW w:w="2127" w:type="dxa"/>
            <w:vAlign w:val="bottom"/>
          </w:tcPr>
          <w:p w14:paraId="6C0BC3AB" w14:textId="77777777" w:rsidR="00E635D7" w:rsidRDefault="00E635D7" w:rsidP="009A59BF">
            <w:pPr>
              <w:spacing w:before="40" w:line="360" w:lineRule="auto"/>
            </w:pPr>
            <w:r>
              <w:t>e-mail</w:t>
            </w:r>
          </w:p>
        </w:tc>
        <w:tc>
          <w:tcPr>
            <w:tcW w:w="6804" w:type="dxa"/>
            <w:gridSpan w:val="4"/>
            <w:tcBorders>
              <w:bottom w:val="single" w:sz="4" w:space="0" w:color="auto"/>
            </w:tcBorders>
            <w:vAlign w:val="bottom"/>
          </w:tcPr>
          <w:p w14:paraId="1A5E6B30" w14:textId="77777777" w:rsidR="00E635D7" w:rsidRPr="0038188B" w:rsidRDefault="00E635D7" w:rsidP="009A59BF">
            <w:pPr>
              <w:spacing w:before="40" w:line="360" w:lineRule="auto"/>
              <w:rPr>
                <w:b/>
              </w:rPr>
            </w:pPr>
          </w:p>
        </w:tc>
      </w:tr>
      <w:tr w:rsidR="00E635D7" w14:paraId="56DA24E2" w14:textId="77777777" w:rsidTr="00E635D7">
        <w:tc>
          <w:tcPr>
            <w:tcW w:w="2127" w:type="dxa"/>
            <w:vAlign w:val="bottom"/>
          </w:tcPr>
          <w:p w14:paraId="257961A1" w14:textId="77777777" w:rsidR="00E635D7" w:rsidRPr="00E635D7" w:rsidRDefault="00E635D7" w:rsidP="00E635D7">
            <w:pPr>
              <w:spacing w:before="40"/>
              <w:rPr>
                <w:sz w:val="16"/>
              </w:rPr>
            </w:pPr>
            <w:r>
              <w:t>PEC intermediario</w:t>
            </w:r>
            <w:r>
              <w:rPr>
                <w:sz w:val="16"/>
              </w:rPr>
              <w:br/>
              <w:t>(eventuale)</w:t>
            </w:r>
          </w:p>
        </w:tc>
        <w:tc>
          <w:tcPr>
            <w:tcW w:w="6804" w:type="dxa"/>
            <w:gridSpan w:val="4"/>
            <w:tcBorders>
              <w:bottom w:val="single" w:sz="4" w:space="0" w:color="auto"/>
            </w:tcBorders>
            <w:vAlign w:val="bottom"/>
          </w:tcPr>
          <w:p w14:paraId="3CA31144" w14:textId="77777777" w:rsidR="00E635D7" w:rsidRPr="0038188B" w:rsidRDefault="00E635D7" w:rsidP="009A59BF">
            <w:pPr>
              <w:spacing w:before="40" w:line="360" w:lineRule="auto"/>
              <w:rPr>
                <w:b/>
              </w:rPr>
            </w:pPr>
          </w:p>
        </w:tc>
      </w:tr>
    </w:tbl>
    <w:p w14:paraId="09C5E160" w14:textId="77777777" w:rsidR="00AF2D54" w:rsidRDefault="00AF2D54" w:rsidP="00063542"/>
    <w:p w14:paraId="0763C93D" w14:textId="77777777" w:rsidR="009D3BC0" w:rsidRDefault="009D3BC0" w:rsidP="009D3BC0">
      <w:pPr>
        <w:spacing w:line="276" w:lineRule="auto"/>
        <w:jc w:val="center"/>
        <w:rPr>
          <w:b/>
        </w:rPr>
      </w:pPr>
      <w:r w:rsidRPr="00EC77B3">
        <w:rPr>
          <w:b/>
        </w:rPr>
        <w:t>CHIEDE</w:t>
      </w:r>
    </w:p>
    <w:p w14:paraId="1A2BE6D4" w14:textId="77777777" w:rsidR="009D3BC0" w:rsidRPr="00EC77B3" w:rsidRDefault="009D3BC0" w:rsidP="00316336">
      <w:pPr>
        <w:spacing w:line="276" w:lineRule="auto"/>
        <w:jc w:val="both"/>
      </w:pPr>
      <w:r>
        <w:t>che l’impresa partecipi alla procedura di assegnazione di voucher</w:t>
      </w:r>
      <w:r w:rsidR="00316336">
        <w:t xml:space="preserve">, di cui al presente Bando, </w:t>
      </w:r>
      <w:r>
        <w:t>per la Misura B</w:t>
      </w:r>
    </w:p>
    <w:p w14:paraId="2143194D" w14:textId="77777777" w:rsidR="009D3BC0" w:rsidRDefault="009D3BC0" w:rsidP="00DA6877">
      <w:pPr>
        <w:spacing w:line="276" w:lineRule="auto"/>
        <w:jc w:val="both"/>
        <w:rPr>
          <w:iCs/>
          <w:color w:val="000000"/>
        </w:rPr>
      </w:pPr>
    </w:p>
    <w:p w14:paraId="262E60FD" w14:textId="77777777" w:rsidR="00E635D7" w:rsidRPr="00DA6877" w:rsidRDefault="009D3BC0" w:rsidP="00DA6877">
      <w:pPr>
        <w:spacing w:line="276" w:lineRule="auto"/>
        <w:jc w:val="both"/>
      </w:pPr>
      <w:r>
        <w:rPr>
          <w:iCs/>
          <w:color w:val="000000"/>
        </w:rPr>
        <w:t>ed a tal fine il sottoscritto</w:t>
      </w:r>
      <w:r w:rsidR="00E635D7" w:rsidRPr="00DA6877">
        <w:rPr>
          <w:iCs/>
          <w:color w:val="000000"/>
        </w:rPr>
        <w:t xml:space="preserve">,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00E635D7" w:rsidRPr="00DA6877">
        <w:rPr>
          <w:iCs/>
          <w:color w:val="000000"/>
        </w:rPr>
        <w:t xml:space="preserve">ai sensi degli artt. 46 e 47 del D.P.R. </w:t>
      </w:r>
    </w:p>
    <w:p w14:paraId="5C4B7E5C" w14:textId="77777777" w:rsidR="009D3BC0" w:rsidRDefault="009D3BC0">
      <w:pPr>
        <w:spacing w:after="200" w:line="276" w:lineRule="auto"/>
        <w:rPr>
          <w:b/>
        </w:rPr>
      </w:pPr>
      <w:r>
        <w:rPr>
          <w:b/>
        </w:rPr>
        <w:br w:type="page"/>
      </w:r>
    </w:p>
    <w:p w14:paraId="573B6EF4" w14:textId="77777777" w:rsidR="00446BC9" w:rsidRDefault="00EA099E" w:rsidP="00371A45">
      <w:pPr>
        <w:spacing w:line="276" w:lineRule="auto"/>
        <w:jc w:val="center"/>
        <w:rPr>
          <w:b/>
        </w:rPr>
      </w:pPr>
      <w:r w:rsidRPr="00EA099E">
        <w:rPr>
          <w:b/>
        </w:rPr>
        <w:lastRenderedPageBreak/>
        <w:t>DICHIARA</w:t>
      </w:r>
    </w:p>
    <w:p w14:paraId="1E1C772F" w14:textId="2E6FDC56" w:rsidR="00D0676B" w:rsidRDefault="004F17FE" w:rsidP="004F17FE">
      <w:pPr>
        <w:pStyle w:val="Paragrafoelenco"/>
        <w:numPr>
          <w:ilvl w:val="0"/>
          <w:numId w:val="1"/>
        </w:numPr>
        <w:spacing w:line="276" w:lineRule="auto"/>
        <w:jc w:val="both"/>
      </w:pPr>
      <w:r>
        <w:t>che l’impresa è una micro o piccola o media impresa</w:t>
      </w:r>
      <w:r w:rsidR="009D3BC0">
        <w:rPr>
          <w:rStyle w:val="Rimandonotaapidipagina"/>
        </w:rPr>
        <w:footnoteReference w:id="1"/>
      </w:r>
      <w:r w:rsidR="00D0676B">
        <w:t xml:space="preserve"> come definit</w:t>
      </w:r>
      <w:r>
        <w:t>a</w:t>
      </w:r>
      <w:r w:rsidR="00D0676B">
        <w:t xml:space="preserve"> dall’Allegato </w:t>
      </w:r>
      <w:r w:rsidR="00A22551">
        <w:t>1</w:t>
      </w:r>
      <w:r w:rsidR="00D0676B">
        <w:t xml:space="preserve"> al Regolamento n. 651/2014/UE della Commissione europea</w:t>
      </w:r>
      <w:r w:rsidR="00464A27">
        <w:t xml:space="preserve"> e specificatamente</w:t>
      </w:r>
    </w:p>
    <w:p w14:paraId="57B9E46A" w14:textId="4A579CA5" w:rsidR="00464A27" w:rsidRDefault="00464A27" w:rsidP="00464A27">
      <w:pPr>
        <w:pStyle w:val="Paragrafoelenco"/>
        <w:numPr>
          <w:ilvl w:val="1"/>
          <w:numId w:val="1"/>
        </w:numPr>
        <w:spacing w:line="276" w:lineRule="auto"/>
        <w:jc w:val="both"/>
      </w:pPr>
      <w:r>
        <w:t>micro impresa</w:t>
      </w:r>
    </w:p>
    <w:p w14:paraId="117C948C" w14:textId="5123686B" w:rsidR="00464A27" w:rsidRDefault="00464A27" w:rsidP="00464A27">
      <w:pPr>
        <w:pStyle w:val="Paragrafoelenco"/>
        <w:numPr>
          <w:ilvl w:val="1"/>
          <w:numId w:val="1"/>
        </w:numPr>
        <w:spacing w:line="276" w:lineRule="auto"/>
        <w:jc w:val="both"/>
      </w:pPr>
      <w:r>
        <w:t>piccola impresa</w:t>
      </w:r>
    </w:p>
    <w:p w14:paraId="5669A251" w14:textId="7EFC547E" w:rsidR="00464A27" w:rsidRDefault="00464A27" w:rsidP="00464A27">
      <w:pPr>
        <w:pStyle w:val="Paragrafoelenco"/>
        <w:numPr>
          <w:ilvl w:val="1"/>
          <w:numId w:val="1"/>
        </w:numPr>
        <w:spacing w:line="276" w:lineRule="auto"/>
        <w:jc w:val="both"/>
      </w:pPr>
      <w:r>
        <w:t>media impresa</w:t>
      </w:r>
    </w:p>
    <w:p w14:paraId="4515192B" w14:textId="77777777" w:rsidR="00D0676B" w:rsidRDefault="00D0676B" w:rsidP="00464A27">
      <w:pPr>
        <w:spacing w:line="276" w:lineRule="auto"/>
        <w:jc w:val="both"/>
      </w:pPr>
    </w:p>
    <w:p w14:paraId="55737151" w14:textId="77777777" w:rsidR="00F25FC5" w:rsidRDefault="00065FED" w:rsidP="00F25FC5">
      <w:pPr>
        <w:pStyle w:val="Paragrafoelenco"/>
        <w:numPr>
          <w:ilvl w:val="0"/>
          <w:numId w:val="1"/>
        </w:numPr>
        <w:spacing w:line="276" w:lineRule="auto"/>
        <w:jc w:val="both"/>
      </w:pPr>
      <w:r>
        <w:t>che l’impresa ha sede</w:t>
      </w:r>
      <w:r w:rsidR="00F25FC5">
        <w:t xml:space="preserve"> legale e/o unità locali nella circoscrizione territoriale della Camera di Commercio di Brindisi;</w:t>
      </w:r>
    </w:p>
    <w:p w14:paraId="48CF2371" w14:textId="77777777" w:rsidR="00F25FC5" w:rsidRDefault="00F25FC5" w:rsidP="00F25FC5">
      <w:pPr>
        <w:pStyle w:val="Paragrafoelenco"/>
        <w:spacing w:line="276" w:lineRule="auto"/>
        <w:jc w:val="both"/>
      </w:pPr>
    </w:p>
    <w:p w14:paraId="4D8F78EC" w14:textId="77777777" w:rsidR="00F25FC5" w:rsidRDefault="00065FED" w:rsidP="00F25FC5">
      <w:pPr>
        <w:pStyle w:val="Paragrafoelenco"/>
        <w:numPr>
          <w:ilvl w:val="0"/>
          <w:numId w:val="1"/>
        </w:numPr>
        <w:spacing w:line="276" w:lineRule="auto"/>
        <w:jc w:val="both"/>
      </w:pPr>
      <w:r>
        <w:t>che l’impresa è</w:t>
      </w:r>
      <w:r w:rsidR="00F25FC5" w:rsidRPr="00F25FC5">
        <w:t xml:space="preserve"> attiva</w:t>
      </w:r>
      <w:r w:rsidR="001809F5">
        <w:t xml:space="preserve"> ed</w:t>
      </w:r>
      <w:r w:rsidR="00F25FC5" w:rsidRPr="00F25FC5">
        <w:t xml:space="preserve"> in regola con l’iscrizione al Registro delle Imprese</w:t>
      </w:r>
      <w:r w:rsidR="001809F5">
        <w:t xml:space="preserve"> nella circoscrizione territoriale della Camera di Commercio di Brindisi;</w:t>
      </w:r>
    </w:p>
    <w:p w14:paraId="141ECB88" w14:textId="77777777" w:rsidR="00DA4F8A" w:rsidRDefault="00DA4F8A" w:rsidP="00DA4F8A">
      <w:pPr>
        <w:pStyle w:val="Paragrafoelenco"/>
      </w:pPr>
    </w:p>
    <w:p w14:paraId="7C72D30E" w14:textId="70D3A84B" w:rsidR="00DA4F8A" w:rsidRDefault="00065FED" w:rsidP="00DA4F8A">
      <w:pPr>
        <w:pStyle w:val="Paragrafoelenco"/>
        <w:numPr>
          <w:ilvl w:val="0"/>
          <w:numId w:val="1"/>
        </w:numPr>
        <w:spacing w:line="276" w:lineRule="auto"/>
        <w:jc w:val="both"/>
      </w:pPr>
      <w:r>
        <w:t>che l’impresa è</w:t>
      </w:r>
      <w:r w:rsidRPr="00F25FC5">
        <w:t xml:space="preserve"> </w:t>
      </w:r>
      <w:r w:rsidR="00DA4F8A">
        <w:t>in regola con il pagamento del diritto annuale;</w:t>
      </w:r>
      <w:r w:rsidR="00C667FB">
        <w:t xml:space="preserve"> </w:t>
      </w:r>
      <w:r w:rsidR="00C667FB" w:rsidRPr="007C77AD">
        <w:t>(</w:t>
      </w:r>
      <w:r w:rsidR="00C667FB">
        <w:rPr>
          <w:i/>
        </w:rPr>
        <w:t>verificare come indicato all’art. 4 comma 1 lett. d) del Bando</w:t>
      </w:r>
      <w:r w:rsidR="00C667FB" w:rsidRPr="007C77AD">
        <w:t>)</w:t>
      </w:r>
    </w:p>
    <w:p w14:paraId="33C78577" w14:textId="77777777" w:rsidR="00320409" w:rsidRDefault="00320409" w:rsidP="005B7828"/>
    <w:p w14:paraId="0857EEFD" w14:textId="77777777" w:rsidR="00320409" w:rsidRDefault="000943D3" w:rsidP="00DA4F8A">
      <w:pPr>
        <w:pStyle w:val="Paragrafoelenco"/>
        <w:numPr>
          <w:ilvl w:val="0"/>
          <w:numId w:val="1"/>
        </w:numPr>
        <w:spacing w:line="276" w:lineRule="auto"/>
        <w:jc w:val="both"/>
      </w:pPr>
      <w:r>
        <w:t>che l’impresa ha</w:t>
      </w:r>
      <w:r w:rsidR="007C77AD" w:rsidRPr="007C77AD">
        <w:t xml:space="preserve"> assolto gli obblighi contributivi </w:t>
      </w:r>
      <w:r>
        <w:t xml:space="preserve">(verificabile tramite DURC) </w:t>
      </w:r>
      <w:r w:rsidR="007C77AD" w:rsidRPr="007C77AD">
        <w:t xml:space="preserve">ed </w:t>
      </w:r>
      <w:r>
        <w:t xml:space="preserve">è </w:t>
      </w:r>
      <w:r w:rsidR="007C77AD" w:rsidRPr="007C77AD">
        <w:t xml:space="preserve">in regola con le normative sulla salute e sicurezza sul lavoro di cui al </w:t>
      </w:r>
      <w:proofErr w:type="spellStart"/>
      <w:r w:rsidR="007C77AD" w:rsidRPr="007C77AD">
        <w:t>D.</w:t>
      </w:r>
      <w:r w:rsidR="007C77AD">
        <w:t>L</w:t>
      </w:r>
      <w:r w:rsidR="007C77AD" w:rsidRPr="007C77AD">
        <w:t>gs.</w:t>
      </w:r>
      <w:proofErr w:type="spellEnd"/>
      <w:r w:rsidR="007C77AD" w:rsidRPr="007C77AD">
        <w:t xml:space="preserve"> 81/2008 e </w:t>
      </w:r>
      <w:proofErr w:type="spellStart"/>
      <w:r w:rsidR="007C77AD" w:rsidRPr="007C77AD">
        <w:t>s</w:t>
      </w:r>
      <w:r w:rsidR="007C77AD">
        <w:t>.m.i.</w:t>
      </w:r>
      <w:proofErr w:type="spellEnd"/>
      <w:r w:rsidR="007C77AD" w:rsidRPr="007C77AD">
        <w:t>, e</w:t>
      </w:r>
      <w:r w:rsidR="007C77AD">
        <w:t>d</w:t>
      </w:r>
      <w:r w:rsidR="007C77AD" w:rsidRPr="007C77AD">
        <w:t xml:space="preserve"> in particolare che (</w:t>
      </w:r>
      <w:r w:rsidR="007C77AD" w:rsidRPr="007C77AD">
        <w:rPr>
          <w:i/>
        </w:rPr>
        <w:t>barrare e compilare la parte interessata</w:t>
      </w:r>
      <w:r w:rsidR="007C77AD" w:rsidRPr="007C77AD">
        <w:t>)</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551"/>
        <w:gridCol w:w="2268"/>
        <w:gridCol w:w="3253"/>
      </w:tblGrid>
      <w:tr w:rsidR="00390C70" w14:paraId="2C33CB43" w14:textId="77777777" w:rsidTr="005160B3">
        <w:tc>
          <w:tcPr>
            <w:tcW w:w="381" w:type="dxa"/>
          </w:tcPr>
          <w:p w14:paraId="307821B3" w14:textId="77777777" w:rsidR="00390C70" w:rsidRDefault="00390C70" w:rsidP="00F25FC5">
            <w:pPr>
              <w:pStyle w:val="Paragrafoelenco"/>
              <w:spacing w:line="276" w:lineRule="auto"/>
              <w:ind w:left="0"/>
              <w:jc w:val="both"/>
            </w:pPr>
            <w:r>
              <w:sym w:font="Symbol" w:char="F07F"/>
            </w:r>
          </w:p>
        </w:tc>
        <w:tc>
          <w:tcPr>
            <w:tcW w:w="4819" w:type="dxa"/>
            <w:gridSpan w:val="2"/>
          </w:tcPr>
          <w:p w14:paraId="0BB195F0" w14:textId="77777777" w:rsidR="00390C70" w:rsidRDefault="00390C70" w:rsidP="00F25FC5">
            <w:pPr>
              <w:pStyle w:val="Paragrafoelenco"/>
              <w:spacing w:line="276" w:lineRule="auto"/>
              <w:ind w:left="0"/>
              <w:jc w:val="both"/>
            </w:pPr>
            <w:r>
              <w:t>ha dipendenti a cui è applicato il seguente CCNL</w:t>
            </w:r>
          </w:p>
        </w:tc>
        <w:tc>
          <w:tcPr>
            <w:tcW w:w="3253" w:type="dxa"/>
            <w:tcBorders>
              <w:bottom w:val="single" w:sz="4" w:space="0" w:color="auto"/>
            </w:tcBorders>
          </w:tcPr>
          <w:p w14:paraId="36D1DDB9" w14:textId="77777777" w:rsidR="00390C70" w:rsidRDefault="00390C70" w:rsidP="00F25FC5">
            <w:pPr>
              <w:pStyle w:val="Paragrafoelenco"/>
              <w:spacing w:line="276" w:lineRule="auto"/>
              <w:ind w:left="0"/>
              <w:jc w:val="both"/>
            </w:pPr>
          </w:p>
        </w:tc>
      </w:tr>
      <w:tr w:rsidR="00390C70" w14:paraId="6EF755D6" w14:textId="77777777" w:rsidTr="00553B22">
        <w:tc>
          <w:tcPr>
            <w:tcW w:w="381" w:type="dxa"/>
          </w:tcPr>
          <w:p w14:paraId="5A09A700" w14:textId="77777777" w:rsidR="00390C70" w:rsidRDefault="00390C70" w:rsidP="00F25FC5">
            <w:pPr>
              <w:pStyle w:val="Paragrafoelenco"/>
              <w:spacing w:line="276" w:lineRule="auto"/>
              <w:ind w:left="0"/>
              <w:jc w:val="both"/>
            </w:pPr>
          </w:p>
        </w:tc>
        <w:tc>
          <w:tcPr>
            <w:tcW w:w="2551" w:type="dxa"/>
          </w:tcPr>
          <w:p w14:paraId="3F5886CA" w14:textId="77777777" w:rsidR="00390C70" w:rsidRDefault="00390C70" w:rsidP="00F25FC5">
            <w:pPr>
              <w:pStyle w:val="Paragrafoelenco"/>
              <w:spacing w:line="276" w:lineRule="auto"/>
              <w:ind w:left="0"/>
              <w:jc w:val="both"/>
            </w:pPr>
            <w:r>
              <w:t>matricola azienda INPS</w:t>
            </w:r>
          </w:p>
        </w:tc>
        <w:tc>
          <w:tcPr>
            <w:tcW w:w="5521" w:type="dxa"/>
            <w:gridSpan w:val="2"/>
          </w:tcPr>
          <w:p w14:paraId="4237BA6A" w14:textId="77777777" w:rsidR="00390C70" w:rsidRDefault="00390C70" w:rsidP="00F25FC5">
            <w:pPr>
              <w:pStyle w:val="Paragrafoelenco"/>
              <w:spacing w:line="276" w:lineRule="auto"/>
              <w:ind w:left="0"/>
              <w:jc w:val="both"/>
            </w:pPr>
          </w:p>
        </w:tc>
      </w:tr>
      <w:tr w:rsidR="00390C70" w14:paraId="7BC20909" w14:textId="77777777" w:rsidTr="00553B22">
        <w:tc>
          <w:tcPr>
            <w:tcW w:w="381" w:type="dxa"/>
          </w:tcPr>
          <w:p w14:paraId="21A4F113" w14:textId="77777777" w:rsidR="00390C70" w:rsidRDefault="00390C70" w:rsidP="00881FBB">
            <w:pPr>
              <w:pStyle w:val="Paragrafoelenco"/>
              <w:spacing w:line="276" w:lineRule="auto"/>
              <w:ind w:left="0"/>
              <w:jc w:val="both"/>
            </w:pPr>
          </w:p>
        </w:tc>
        <w:tc>
          <w:tcPr>
            <w:tcW w:w="2551" w:type="dxa"/>
          </w:tcPr>
          <w:p w14:paraId="4FC122F8" w14:textId="77777777" w:rsidR="00390C70" w:rsidRDefault="00390C70" w:rsidP="00881FBB">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3F675F5B" w14:textId="77777777" w:rsidR="00390C70" w:rsidRDefault="00390C70" w:rsidP="00881FBB">
            <w:pPr>
              <w:pStyle w:val="Paragrafoelenco"/>
              <w:spacing w:line="276" w:lineRule="auto"/>
              <w:ind w:left="0"/>
              <w:jc w:val="both"/>
            </w:pPr>
          </w:p>
        </w:tc>
      </w:tr>
      <w:tr w:rsidR="00390C70" w14:paraId="6012667D" w14:textId="77777777" w:rsidTr="00553B22">
        <w:tc>
          <w:tcPr>
            <w:tcW w:w="381" w:type="dxa"/>
          </w:tcPr>
          <w:p w14:paraId="5DE19C73" w14:textId="77777777" w:rsidR="00390C70" w:rsidRDefault="00390C70" w:rsidP="00881FBB">
            <w:pPr>
              <w:pStyle w:val="Paragrafoelenco"/>
              <w:spacing w:line="276" w:lineRule="auto"/>
              <w:ind w:left="0"/>
              <w:jc w:val="both"/>
            </w:pPr>
          </w:p>
        </w:tc>
        <w:tc>
          <w:tcPr>
            <w:tcW w:w="2551" w:type="dxa"/>
          </w:tcPr>
          <w:p w14:paraId="333BBD1F" w14:textId="77777777" w:rsidR="00390C70" w:rsidRDefault="005160B3" w:rsidP="00881FBB">
            <w:pPr>
              <w:pStyle w:val="Paragrafoelenco"/>
              <w:spacing w:line="276" w:lineRule="auto"/>
              <w:ind w:left="0"/>
              <w:jc w:val="both"/>
            </w:pPr>
            <w:r>
              <w:t>posizione</w:t>
            </w:r>
            <w:r w:rsidR="00390C70">
              <w:t xml:space="preserve"> INAIL</w:t>
            </w:r>
          </w:p>
        </w:tc>
        <w:tc>
          <w:tcPr>
            <w:tcW w:w="5521" w:type="dxa"/>
            <w:gridSpan w:val="2"/>
            <w:tcBorders>
              <w:top w:val="single" w:sz="4" w:space="0" w:color="auto"/>
              <w:bottom w:val="single" w:sz="4" w:space="0" w:color="auto"/>
            </w:tcBorders>
          </w:tcPr>
          <w:p w14:paraId="15D323D5" w14:textId="77777777" w:rsidR="00390C70" w:rsidRDefault="00390C70" w:rsidP="00881FBB">
            <w:pPr>
              <w:pStyle w:val="Paragrafoelenco"/>
              <w:spacing w:line="276" w:lineRule="auto"/>
              <w:ind w:left="0"/>
              <w:jc w:val="both"/>
            </w:pPr>
          </w:p>
        </w:tc>
      </w:tr>
      <w:tr w:rsidR="00390C70" w14:paraId="60324768" w14:textId="77777777" w:rsidTr="00553B22">
        <w:tc>
          <w:tcPr>
            <w:tcW w:w="381" w:type="dxa"/>
          </w:tcPr>
          <w:p w14:paraId="3CF2A785" w14:textId="77777777" w:rsidR="00390C70" w:rsidRDefault="00390C70" w:rsidP="00F25FC5">
            <w:pPr>
              <w:pStyle w:val="Paragrafoelenco"/>
              <w:spacing w:line="276" w:lineRule="auto"/>
              <w:ind w:left="0"/>
              <w:jc w:val="both"/>
            </w:pPr>
          </w:p>
        </w:tc>
        <w:tc>
          <w:tcPr>
            <w:tcW w:w="2551" w:type="dxa"/>
          </w:tcPr>
          <w:p w14:paraId="4411788D" w14:textId="77777777" w:rsidR="00390C70" w:rsidRDefault="00390C70" w:rsidP="00F25FC5">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6D4A8DE4" w14:textId="77777777" w:rsidR="00390C70" w:rsidRDefault="00390C70" w:rsidP="00F25FC5">
            <w:pPr>
              <w:pStyle w:val="Paragrafoelenco"/>
              <w:spacing w:line="276" w:lineRule="auto"/>
              <w:ind w:left="0"/>
              <w:jc w:val="both"/>
            </w:pPr>
          </w:p>
        </w:tc>
      </w:tr>
    </w:tbl>
    <w:p w14:paraId="03EA4A0F" w14:textId="77777777" w:rsidR="007C77AD" w:rsidRDefault="007C77AD" w:rsidP="00F25FC5">
      <w:pPr>
        <w:pStyle w:val="Paragrafoelenco"/>
        <w:spacing w:line="276" w:lineRule="auto"/>
        <w:jc w:val="both"/>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551"/>
        <w:gridCol w:w="2268"/>
        <w:gridCol w:w="3253"/>
      </w:tblGrid>
      <w:tr w:rsidR="002D165D" w14:paraId="54022279" w14:textId="77777777" w:rsidTr="002700EE">
        <w:tc>
          <w:tcPr>
            <w:tcW w:w="381" w:type="dxa"/>
          </w:tcPr>
          <w:p w14:paraId="4E27DCCB" w14:textId="77777777" w:rsidR="002D165D" w:rsidRDefault="002D165D" w:rsidP="00881FBB">
            <w:pPr>
              <w:pStyle w:val="Paragrafoelenco"/>
              <w:spacing w:line="276" w:lineRule="auto"/>
              <w:ind w:left="0"/>
              <w:jc w:val="both"/>
            </w:pPr>
            <w:r>
              <w:sym w:font="Symbol" w:char="F07F"/>
            </w:r>
          </w:p>
        </w:tc>
        <w:tc>
          <w:tcPr>
            <w:tcW w:w="8072" w:type="dxa"/>
            <w:gridSpan w:val="3"/>
          </w:tcPr>
          <w:p w14:paraId="6A4E2C30" w14:textId="77777777" w:rsidR="002D165D" w:rsidRDefault="002D165D" w:rsidP="002D165D">
            <w:pPr>
              <w:pStyle w:val="Paragrafoelenco"/>
              <w:spacing w:line="276" w:lineRule="auto"/>
              <w:ind w:left="0"/>
              <w:jc w:val="both"/>
            </w:pPr>
            <w:r>
              <w:t>non ha dipendenti e che il titolare/professionista/soci è/sono iscritto/i alla seguente</w:t>
            </w:r>
          </w:p>
        </w:tc>
      </w:tr>
      <w:tr w:rsidR="002D165D" w14:paraId="215B33AF" w14:textId="77777777" w:rsidTr="005160B3">
        <w:tc>
          <w:tcPr>
            <w:tcW w:w="381" w:type="dxa"/>
          </w:tcPr>
          <w:p w14:paraId="70F17184" w14:textId="77777777" w:rsidR="002D165D" w:rsidRDefault="002D165D" w:rsidP="00881FBB">
            <w:pPr>
              <w:pStyle w:val="Paragrafoelenco"/>
              <w:spacing w:line="276" w:lineRule="auto"/>
              <w:ind w:left="0"/>
              <w:jc w:val="both"/>
            </w:pPr>
          </w:p>
        </w:tc>
        <w:tc>
          <w:tcPr>
            <w:tcW w:w="4819" w:type="dxa"/>
            <w:gridSpan w:val="2"/>
          </w:tcPr>
          <w:p w14:paraId="799CD4ED" w14:textId="77777777" w:rsidR="002D165D" w:rsidRDefault="002D165D" w:rsidP="00881FBB">
            <w:pPr>
              <w:pStyle w:val="Paragrafoelenco"/>
              <w:spacing w:line="276" w:lineRule="auto"/>
              <w:ind w:left="0"/>
              <w:jc w:val="both"/>
            </w:pPr>
            <w:r>
              <w:t>cassa di previdenza/forma assicurativa obbligatoria</w:t>
            </w:r>
          </w:p>
        </w:tc>
        <w:tc>
          <w:tcPr>
            <w:tcW w:w="3253" w:type="dxa"/>
            <w:tcBorders>
              <w:bottom w:val="single" w:sz="4" w:space="0" w:color="auto"/>
            </w:tcBorders>
          </w:tcPr>
          <w:p w14:paraId="10A19198" w14:textId="77777777" w:rsidR="002D165D" w:rsidRDefault="002D165D" w:rsidP="00881FBB">
            <w:pPr>
              <w:pStyle w:val="Paragrafoelenco"/>
              <w:spacing w:line="276" w:lineRule="auto"/>
              <w:ind w:left="0"/>
              <w:jc w:val="both"/>
            </w:pPr>
          </w:p>
        </w:tc>
      </w:tr>
      <w:tr w:rsidR="002D165D" w14:paraId="2C7EF00F" w14:textId="77777777" w:rsidTr="00553B22">
        <w:tc>
          <w:tcPr>
            <w:tcW w:w="381" w:type="dxa"/>
          </w:tcPr>
          <w:p w14:paraId="42DA94A5" w14:textId="77777777" w:rsidR="002D165D" w:rsidRDefault="002D165D" w:rsidP="00881FBB">
            <w:pPr>
              <w:pStyle w:val="Paragrafoelenco"/>
              <w:spacing w:line="276" w:lineRule="auto"/>
              <w:ind w:left="0"/>
              <w:jc w:val="both"/>
            </w:pPr>
          </w:p>
        </w:tc>
        <w:tc>
          <w:tcPr>
            <w:tcW w:w="2551" w:type="dxa"/>
          </w:tcPr>
          <w:p w14:paraId="56855023" w14:textId="77777777" w:rsidR="002D165D" w:rsidRDefault="002D165D" w:rsidP="00881FBB">
            <w:pPr>
              <w:pStyle w:val="Paragrafoelenco"/>
              <w:spacing w:line="276" w:lineRule="auto"/>
              <w:ind w:left="0"/>
              <w:jc w:val="both"/>
            </w:pPr>
            <w:r>
              <w:t>matricola azienda INPS</w:t>
            </w:r>
          </w:p>
        </w:tc>
        <w:tc>
          <w:tcPr>
            <w:tcW w:w="5521" w:type="dxa"/>
            <w:gridSpan w:val="2"/>
          </w:tcPr>
          <w:p w14:paraId="53603285" w14:textId="77777777" w:rsidR="002D165D" w:rsidRDefault="002D165D" w:rsidP="00881FBB">
            <w:pPr>
              <w:pStyle w:val="Paragrafoelenco"/>
              <w:spacing w:line="276" w:lineRule="auto"/>
              <w:ind w:left="0"/>
              <w:jc w:val="both"/>
            </w:pPr>
          </w:p>
        </w:tc>
      </w:tr>
      <w:tr w:rsidR="002D165D" w14:paraId="66CE8B05" w14:textId="77777777" w:rsidTr="00553B22">
        <w:tc>
          <w:tcPr>
            <w:tcW w:w="381" w:type="dxa"/>
          </w:tcPr>
          <w:p w14:paraId="1CCC3DD4" w14:textId="77777777" w:rsidR="002D165D" w:rsidRDefault="002D165D" w:rsidP="00881FBB">
            <w:pPr>
              <w:pStyle w:val="Paragrafoelenco"/>
              <w:spacing w:line="276" w:lineRule="auto"/>
              <w:ind w:left="0"/>
              <w:jc w:val="both"/>
            </w:pPr>
          </w:p>
        </w:tc>
        <w:tc>
          <w:tcPr>
            <w:tcW w:w="2551" w:type="dxa"/>
          </w:tcPr>
          <w:p w14:paraId="626CA157" w14:textId="77777777" w:rsidR="002D165D" w:rsidRDefault="002D165D" w:rsidP="00881FBB">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7C7670B3" w14:textId="77777777" w:rsidR="002D165D" w:rsidRDefault="002D165D" w:rsidP="00881FBB">
            <w:pPr>
              <w:pStyle w:val="Paragrafoelenco"/>
              <w:spacing w:line="276" w:lineRule="auto"/>
              <w:ind w:left="0"/>
              <w:jc w:val="both"/>
            </w:pPr>
          </w:p>
        </w:tc>
      </w:tr>
      <w:tr w:rsidR="002D165D" w14:paraId="673DFD71" w14:textId="77777777" w:rsidTr="00553B22">
        <w:tc>
          <w:tcPr>
            <w:tcW w:w="381" w:type="dxa"/>
          </w:tcPr>
          <w:p w14:paraId="1CB832BC" w14:textId="77777777" w:rsidR="002D165D" w:rsidRDefault="002D165D" w:rsidP="00881FBB">
            <w:pPr>
              <w:pStyle w:val="Paragrafoelenco"/>
              <w:spacing w:line="276" w:lineRule="auto"/>
              <w:ind w:left="0"/>
              <w:jc w:val="both"/>
            </w:pPr>
          </w:p>
        </w:tc>
        <w:tc>
          <w:tcPr>
            <w:tcW w:w="2551" w:type="dxa"/>
          </w:tcPr>
          <w:p w14:paraId="617F09B2" w14:textId="77777777" w:rsidR="002D165D" w:rsidRDefault="005160B3" w:rsidP="00881FBB">
            <w:pPr>
              <w:pStyle w:val="Paragrafoelenco"/>
              <w:spacing w:line="276" w:lineRule="auto"/>
              <w:ind w:left="0"/>
              <w:jc w:val="both"/>
            </w:pPr>
            <w:r>
              <w:t>posizione INAIL</w:t>
            </w:r>
          </w:p>
        </w:tc>
        <w:tc>
          <w:tcPr>
            <w:tcW w:w="5521" w:type="dxa"/>
            <w:gridSpan w:val="2"/>
            <w:tcBorders>
              <w:top w:val="single" w:sz="4" w:space="0" w:color="auto"/>
              <w:bottom w:val="single" w:sz="4" w:space="0" w:color="auto"/>
            </w:tcBorders>
          </w:tcPr>
          <w:p w14:paraId="61A3E2BB" w14:textId="77777777" w:rsidR="002D165D" w:rsidRDefault="002D165D" w:rsidP="00881FBB">
            <w:pPr>
              <w:pStyle w:val="Paragrafoelenco"/>
              <w:spacing w:line="276" w:lineRule="auto"/>
              <w:ind w:left="0"/>
              <w:jc w:val="both"/>
            </w:pPr>
          </w:p>
        </w:tc>
      </w:tr>
      <w:tr w:rsidR="002D165D" w14:paraId="49F51C80" w14:textId="77777777" w:rsidTr="00553B22">
        <w:tc>
          <w:tcPr>
            <w:tcW w:w="381" w:type="dxa"/>
          </w:tcPr>
          <w:p w14:paraId="5030CC44" w14:textId="77777777" w:rsidR="002D165D" w:rsidRDefault="002D165D" w:rsidP="00881FBB">
            <w:pPr>
              <w:pStyle w:val="Paragrafoelenco"/>
              <w:spacing w:line="276" w:lineRule="auto"/>
              <w:ind w:left="0"/>
              <w:jc w:val="both"/>
            </w:pPr>
          </w:p>
        </w:tc>
        <w:tc>
          <w:tcPr>
            <w:tcW w:w="2551" w:type="dxa"/>
          </w:tcPr>
          <w:p w14:paraId="7B191BF9" w14:textId="77777777" w:rsidR="002D165D" w:rsidRDefault="002D165D" w:rsidP="00881FBB">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0D532668" w14:textId="77777777" w:rsidR="002D165D" w:rsidRDefault="002D165D" w:rsidP="00881FBB">
            <w:pPr>
              <w:pStyle w:val="Paragrafoelenco"/>
              <w:spacing w:line="276" w:lineRule="auto"/>
              <w:ind w:left="0"/>
              <w:jc w:val="both"/>
            </w:pPr>
          </w:p>
        </w:tc>
      </w:tr>
    </w:tbl>
    <w:p w14:paraId="5B534798" w14:textId="77777777" w:rsidR="002D165D" w:rsidRDefault="002D165D" w:rsidP="00F25FC5">
      <w:pPr>
        <w:pStyle w:val="Paragrafoelenco"/>
        <w:spacing w:line="276" w:lineRule="auto"/>
        <w:jc w:val="both"/>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8072"/>
      </w:tblGrid>
      <w:tr w:rsidR="00757DA0" w14:paraId="2702BD6A" w14:textId="77777777" w:rsidTr="00881FBB">
        <w:tc>
          <w:tcPr>
            <w:tcW w:w="381" w:type="dxa"/>
          </w:tcPr>
          <w:p w14:paraId="24EE7E0B" w14:textId="77777777" w:rsidR="00757DA0" w:rsidRDefault="00757DA0" w:rsidP="00881FBB">
            <w:pPr>
              <w:pStyle w:val="Paragrafoelenco"/>
              <w:spacing w:line="276" w:lineRule="auto"/>
              <w:ind w:left="0"/>
              <w:jc w:val="both"/>
            </w:pPr>
            <w:r>
              <w:sym w:font="Symbol" w:char="F07F"/>
            </w:r>
          </w:p>
        </w:tc>
        <w:tc>
          <w:tcPr>
            <w:tcW w:w="8072" w:type="dxa"/>
          </w:tcPr>
          <w:p w14:paraId="6C662E15" w14:textId="77777777" w:rsidR="00757DA0" w:rsidRDefault="00757DA0" w:rsidP="00757DA0">
            <w:pPr>
              <w:pStyle w:val="Paragrafoelenco"/>
              <w:spacing w:line="276" w:lineRule="auto"/>
              <w:ind w:left="0"/>
              <w:jc w:val="both"/>
            </w:pPr>
            <w:r>
              <w:t>non è tenuta/o all’iscrizione ad alcuna forma assicurativa obbligatoria ed all’INAIL</w:t>
            </w:r>
          </w:p>
        </w:tc>
      </w:tr>
    </w:tbl>
    <w:p w14:paraId="2F2940A2" w14:textId="77777777" w:rsidR="002D165D" w:rsidRDefault="002D165D" w:rsidP="00F25FC5">
      <w:pPr>
        <w:pStyle w:val="Paragrafoelenco"/>
        <w:spacing w:line="276" w:lineRule="auto"/>
        <w:jc w:val="both"/>
      </w:pPr>
    </w:p>
    <w:p w14:paraId="5CA1585F" w14:textId="77777777" w:rsidR="005D6246" w:rsidRPr="005D6246" w:rsidRDefault="005D6246" w:rsidP="00F127EF">
      <w:pPr>
        <w:pStyle w:val="Paragrafoelenco"/>
        <w:numPr>
          <w:ilvl w:val="0"/>
          <w:numId w:val="1"/>
        </w:numPr>
        <w:spacing w:line="276" w:lineRule="auto"/>
        <w:jc w:val="both"/>
      </w:pPr>
      <w:r w:rsidRPr="005D6246">
        <w:t>che l’impresa</w:t>
      </w:r>
      <w:r w:rsidR="004B35DF">
        <w:t xml:space="preserve"> </w:t>
      </w:r>
      <w:r w:rsidR="004B35DF" w:rsidRPr="004B35DF">
        <w:rPr>
          <w:i/>
        </w:rPr>
        <w:t>(selezionare)</w:t>
      </w:r>
    </w:p>
    <w:p w14:paraId="34C82654" w14:textId="77777777" w:rsidR="005D6246" w:rsidRDefault="005D6246" w:rsidP="005D6246">
      <w:pPr>
        <w:pStyle w:val="Paragrafoelenco"/>
        <w:numPr>
          <w:ilvl w:val="0"/>
          <w:numId w:val="6"/>
        </w:numPr>
        <w:spacing w:line="276" w:lineRule="auto"/>
        <w:jc w:val="both"/>
      </w:pPr>
      <w:r>
        <w:t>ha forniture in essere</w:t>
      </w:r>
    </w:p>
    <w:p w14:paraId="7D733AFB" w14:textId="77777777" w:rsidR="005D6246" w:rsidRDefault="005D6246" w:rsidP="005D6246">
      <w:pPr>
        <w:pStyle w:val="Paragrafoelenco"/>
        <w:numPr>
          <w:ilvl w:val="0"/>
          <w:numId w:val="6"/>
        </w:numPr>
        <w:spacing w:line="276" w:lineRule="auto"/>
        <w:jc w:val="both"/>
      </w:pPr>
      <w:r>
        <w:t>non ha forniture in essere</w:t>
      </w:r>
    </w:p>
    <w:p w14:paraId="48AAA08D" w14:textId="77777777" w:rsidR="005D6246" w:rsidRDefault="005D6246" w:rsidP="005D6246">
      <w:pPr>
        <w:spacing w:line="276" w:lineRule="auto"/>
        <w:ind w:left="708"/>
        <w:jc w:val="both"/>
      </w:pPr>
      <w:r>
        <w:lastRenderedPageBreak/>
        <w:t>con la Camera di Commercio di Brindisi ai sensi dell’art. 4 comma 6 del D.L. 95/2012 convertito nella Legge 135/2012</w:t>
      </w:r>
      <w:r>
        <w:rPr>
          <w:rStyle w:val="Rimandonotaapidipagina"/>
        </w:rPr>
        <w:footnoteReference w:id="2"/>
      </w:r>
      <w:r>
        <w:t>;</w:t>
      </w:r>
    </w:p>
    <w:p w14:paraId="6335D157" w14:textId="22ACF16A" w:rsidR="00385B35" w:rsidRDefault="00385B35" w:rsidP="00401B0B">
      <w:pPr>
        <w:spacing w:line="276" w:lineRule="auto"/>
        <w:jc w:val="both"/>
      </w:pPr>
    </w:p>
    <w:p w14:paraId="75851EE7" w14:textId="77777777" w:rsidR="000F2CBB" w:rsidRPr="00D0029D" w:rsidRDefault="000F2CBB" w:rsidP="000F2CBB">
      <w:pPr>
        <w:pStyle w:val="Paragrafoelenco"/>
        <w:numPr>
          <w:ilvl w:val="0"/>
          <w:numId w:val="1"/>
        </w:numPr>
        <w:spacing w:line="276" w:lineRule="auto"/>
        <w:jc w:val="both"/>
      </w:pPr>
      <w:r w:rsidRPr="00D0029D">
        <w:t>che l’impresa non si presenta come fornitore di beni e servizi per il presente Bando;</w:t>
      </w:r>
    </w:p>
    <w:p w14:paraId="0EFF8AA4" w14:textId="77777777" w:rsidR="007F43A1" w:rsidRDefault="007F43A1" w:rsidP="007F43A1"/>
    <w:p w14:paraId="7C767FD4" w14:textId="77777777" w:rsidR="007F43A1" w:rsidRDefault="00FB5442" w:rsidP="007F43A1">
      <w:pPr>
        <w:pStyle w:val="Paragrafoelenco"/>
        <w:numPr>
          <w:ilvl w:val="0"/>
          <w:numId w:val="1"/>
        </w:numPr>
        <w:spacing w:line="276" w:lineRule="auto"/>
        <w:jc w:val="both"/>
      </w:pPr>
      <w:r>
        <w:t>che l’impresa non si trova</w:t>
      </w:r>
      <w:r w:rsidR="007F43A1">
        <w:t xml:space="preserve"> </w:t>
      </w:r>
      <w:r w:rsidR="007F43A1" w:rsidRPr="007F43A1">
        <w:t xml:space="preserve">in rapporto di controllo/collegamento (ai sensi dell’art. 2359 del Codice civile) </w:t>
      </w:r>
      <w:r>
        <w:t>con i propri fornitori di beni/servizi né ha con essi assetti proprietari sostanzialmente coincidenti</w:t>
      </w:r>
      <w:r>
        <w:rPr>
          <w:rStyle w:val="Rimandonotaapidipagina"/>
        </w:rPr>
        <w:footnoteReference w:id="3"/>
      </w:r>
      <w:r>
        <w:t>;</w:t>
      </w:r>
    </w:p>
    <w:p w14:paraId="6912E871" w14:textId="77777777" w:rsidR="0016546B" w:rsidRDefault="0016546B" w:rsidP="0016546B">
      <w:pPr>
        <w:spacing w:line="276" w:lineRule="auto"/>
        <w:jc w:val="both"/>
      </w:pPr>
    </w:p>
    <w:p w14:paraId="156C1DC8" w14:textId="77777777" w:rsidR="00E65794" w:rsidRPr="005D6246" w:rsidRDefault="00E65794" w:rsidP="00E65794">
      <w:pPr>
        <w:pStyle w:val="Paragrafoelenco"/>
        <w:numPr>
          <w:ilvl w:val="0"/>
          <w:numId w:val="1"/>
        </w:numPr>
        <w:spacing w:line="276" w:lineRule="auto"/>
        <w:jc w:val="both"/>
      </w:pPr>
      <w:r w:rsidRPr="005D6246">
        <w:t>che l’impresa</w:t>
      </w:r>
      <w:r>
        <w:t xml:space="preserve">, relativamente alle stesse spese ammissibili per le quali è trasmessa la presente domanda di voucher, </w:t>
      </w:r>
      <w:r w:rsidRPr="004B35DF">
        <w:rPr>
          <w:i/>
        </w:rPr>
        <w:t>(selezionare)</w:t>
      </w:r>
    </w:p>
    <w:p w14:paraId="6FBF3641" w14:textId="77777777" w:rsidR="00E65794" w:rsidRPr="001B6FB1" w:rsidRDefault="00E65794" w:rsidP="00E65794">
      <w:pPr>
        <w:pStyle w:val="Paragrafoelenco"/>
        <w:numPr>
          <w:ilvl w:val="0"/>
          <w:numId w:val="6"/>
        </w:numPr>
        <w:spacing w:line="276" w:lineRule="auto"/>
        <w:jc w:val="both"/>
      </w:pPr>
      <w:r w:rsidRPr="009F52DE">
        <w:t xml:space="preserve">non </w:t>
      </w:r>
      <w:r>
        <w:t>ha</w:t>
      </w:r>
      <w:r w:rsidRPr="009F52DE">
        <w:t xml:space="preserve"> richiest</w:t>
      </w:r>
      <w:r>
        <w:t>o</w:t>
      </w:r>
      <w:r w:rsidRPr="009F52DE">
        <w:t xml:space="preserve"> altre agevolazioni che</w:t>
      </w:r>
      <w:r>
        <w:t>,</w:t>
      </w:r>
      <w:r w:rsidRPr="009F52DE">
        <w:t xml:space="preserve"> unitamente alla presente</w:t>
      </w:r>
      <w:r>
        <w:t>,</w:t>
      </w:r>
      <w:r w:rsidRPr="009F52DE">
        <w:t xml:space="preserve"> superano il costo ammissibile del bene</w:t>
      </w:r>
      <w:r>
        <w:t>/</w:t>
      </w:r>
      <w:r w:rsidRPr="009F52DE">
        <w:t>servizio</w:t>
      </w:r>
    </w:p>
    <w:p w14:paraId="15914916" w14:textId="77777777" w:rsidR="00E65794" w:rsidRDefault="00E65794" w:rsidP="00E65794">
      <w:pPr>
        <w:pStyle w:val="Paragrafoelenco"/>
        <w:numPr>
          <w:ilvl w:val="0"/>
          <w:numId w:val="6"/>
        </w:numPr>
        <w:spacing w:line="276" w:lineRule="auto"/>
        <w:jc w:val="both"/>
      </w:pPr>
      <w:r w:rsidRPr="001B6FB1">
        <w:t xml:space="preserve">ha </w:t>
      </w:r>
      <w:r w:rsidRPr="009F52DE">
        <w:t>richiest</w:t>
      </w:r>
      <w:r>
        <w:t>o</w:t>
      </w:r>
      <w:r w:rsidRPr="009F52DE">
        <w:t xml:space="preserve"> altre agevolazioni ai </w:t>
      </w:r>
      <w:r>
        <w:t xml:space="preserve">sensi dei pertinenti </w:t>
      </w:r>
      <w:r w:rsidRPr="009F52DE">
        <w:t xml:space="preserve">regolamenti </w:t>
      </w:r>
      <w:r>
        <w:t>“</w:t>
      </w:r>
      <w:r w:rsidRPr="009F52DE">
        <w:t xml:space="preserve">de </w:t>
      </w:r>
      <w:proofErr w:type="spellStart"/>
      <w:r w:rsidRPr="009F52DE">
        <w:t>minimis</w:t>
      </w:r>
      <w:proofErr w:type="spellEnd"/>
      <w:r>
        <w:t>”</w:t>
      </w:r>
      <w:r w:rsidRPr="009F52DE">
        <w:t xml:space="preserve"> o</w:t>
      </w:r>
      <w:r>
        <w:t>ppure</w:t>
      </w:r>
      <w:r w:rsidRPr="009F52DE">
        <w:t xml:space="preserve"> ai sensi di un regolamento di esenzione, a condizione che siano rispettate le disposizioni e le norme relative al cumulo previste da tali regolamenti</w:t>
      </w:r>
      <w:r>
        <w:t>, in particolare</w:t>
      </w:r>
    </w:p>
    <w:tbl>
      <w:tblPr>
        <w:tblStyle w:val="Grigliatabella"/>
        <w:tblW w:w="0" w:type="auto"/>
        <w:tblInd w:w="1526" w:type="dxa"/>
        <w:tblLook w:val="04A0" w:firstRow="1" w:lastRow="0" w:firstColumn="1" w:lastColumn="0" w:noHBand="0" w:noVBand="1"/>
      </w:tblPr>
      <w:tblGrid>
        <w:gridCol w:w="7513"/>
      </w:tblGrid>
      <w:tr w:rsidR="00E65794" w14:paraId="7AED682C" w14:textId="77777777" w:rsidTr="00DD53B4">
        <w:tc>
          <w:tcPr>
            <w:tcW w:w="7513" w:type="dxa"/>
          </w:tcPr>
          <w:p w14:paraId="01AD9302" w14:textId="77777777" w:rsidR="00E65794" w:rsidRDefault="00E65794" w:rsidP="00DD53B4">
            <w:pPr>
              <w:pStyle w:val="Paragrafoelenco"/>
              <w:spacing w:line="276" w:lineRule="auto"/>
              <w:ind w:left="0"/>
              <w:jc w:val="both"/>
            </w:pPr>
          </w:p>
        </w:tc>
      </w:tr>
      <w:tr w:rsidR="00E65794" w14:paraId="3CCB7049" w14:textId="77777777" w:rsidTr="00DD53B4">
        <w:tc>
          <w:tcPr>
            <w:tcW w:w="7513" w:type="dxa"/>
          </w:tcPr>
          <w:p w14:paraId="00C265E3" w14:textId="77777777" w:rsidR="00E65794" w:rsidRDefault="00E65794" w:rsidP="00DD53B4">
            <w:pPr>
              <w:pStyle w:val="Paragrafoelenco"/>
              <w:spacing w:line="276" w:lineRule="auto"/>
              <w:ind w:left="0"/>
              <w:jc w:val="both"/>
            </w:pPr>
          </w:p>
        </w:tc>
      </w:tr>
      <w:tr w:rsidR="00E65794" w14:paraId="75C773D8" w14:textId="77777777" w:rsidTr="00DD53B4">
        <w:tc>
          <w:tcPr>
            <w:tcW w:w="7513" w:type="dxa"/>
          </w:tcPr>
          <w:p w14:paraId="639F6A8C" w14:textId="77777777" w:rsidR="00E65794" w:rsidRDefault="00E65794" w:rsidP="00DD53B4">
            <w:pPr>
              <w:pStyle w:val="Paragrafoelenco"/>
              <w:spacing w:line="276" w:lineRule="auto"/>
              <w:ind w:left="0"/>
              <w:jc w:val="both"/>
            </w:pPr>
          </w:p>
        </w:tc>
      </w:tr>
    </w:tbl>
    <w:p w14:paraId="7FB41063" w14:textId="77777777" w:rsidR="00E65794" w:rsidRDefault="00E65794" w:rsidP="00E65794">
      <w:pPr>
        <w:pStyle w:val="Paragrafoelenco"/>
        <w:spacing w:line="276" w:lineRule="auto"/>
        <w:ind w:left="1440"/>
        <w:jc w:val="both"/>
      </w:pPr>
    </w:p>
    <w:p w14:paraId="39E5ADF6" w14:textId="3110BE4F" w:rsidR="00037D29" w:rsidRDefault="00037D29" w:rsidP="00037D29">
      <w:pPr>
        <w:pStyle w:val="Paragrafoelenco"/>
        <w:numPr>
          <w:ilvl w:val="0"/>
          <w:numId w:val="1"/>
        </w:numPr>
        <w:spacing w:line="276" w:lineRule="auto"/>
        <w:jc w:val="both"/>
      </w:pPr>
      <w:r w:rsidRPr="0094518B">
        <w:t xml:space="preserve">che le informazioni indicate sull’allegato </w:t>
      </w:r>
      <w:r>
        <w:t>“</w:t>
      </w:r>
      <w:r w:rsidRPr="0094518B">
        <w:t>modulo Misura B</w:t>
      </w:r>
      <w:r>
        <w:t>”</w:t>
      </w:r>
      <w:r w:rsidRPr="0094518B">
        <w:t xml:space="preserve"> sono veritiere;</w:t>
      </w:r>
    </w:p>
    <w:p w14:paraId="6A61A168" w14:textId="77777777" w:rsidR="00DF46C8" w:rsidRDefault="00DF46C8" w:rsidP="005B7828">
      <w:pPr>
        <w:spacing w:line="276" w:lineRule="auto"/>
        <w:jc w:val="both"/>
      </w:pPr>
    </w:p>
    <w:p w14:paraId="3E7A0246" w14:textId="783D862C" w:rsidR="00DF46C8" w:rsidRPr="004B3795" w:rsidRDefault="00DF46C8" w:rsidP="00DF46C8">
      <w:pPr>
        <w:pStyle w:val="Paragrafoelenco"/>
        <w:numPr>
          <w:ilvl w:val="0"/>
          <w:numId w:val="1"/>
        </w:numPr>
        <w:spacing w:line="276" w:lineRule="auto"/>
        <w:jc w:val="both"/>
      </w:pPr>
      <w:r w:rsidRPr="004B3795">
        <w:t xml:space="preserve">che l’impresa sostiene il costo dell’IVA </w:t>
      </w:r>
      <w:r w:rsidRPr="004B3795">
        <w:rPr>
          <w:i/>
        </w:rPr>
        <w:t>(selezionare)</w:t>
      </w:r>
    </w:p>
    <w:p w14:paraId="69B61C0E" w14:textId="6EE2D2AC" w:rsidR="00DF46C8" w:rsidRPr="004B3795" w:rsidRDefault="00DF46C8" w:rsidP="00DF46C8">
      <w:pPr>
        <w:pStyle w:val="Paragrafoelenco"/>
        <w:numPr>
          <w:ilvl w:val="0"/>
          <w:numId w:val="6"/>
        </w:numPr>
        <w:spacing w:line="276" w:lineRule="auto"/>
        <w:jc w:val="both"/>
      </w:pPr>
      <w:r w:rsidRPr="004B3795">
        <w:t>con possibilità di recupero</w:t>
      </w:r>
    </w:p>
    <w:p w14:paraId="201EC1D3" w14:textId="53C1DB9C" w:rsidR="00DF46C8" w:rsidRPr="004B3795" w:rsidRDefault="00DF46C8" w:rsidP="00DF46C8">
      <w:pPr>
        <w:pStyle w:val="Paragrafoelenco"/>
        <w:numPr>
          <w:ilvl w:val="0"/>
          <w:numId w:val="6"/>
        </w:numPr>
        <w:spacing w:line="276" w:lineRule="auto"/>
        <w:jc w:val="both"/>
      </w:pPr>
      <w:r w:rsidRPr="004B3795">
        <w:t xml:space="preserve">senza possibilità di recupero in quanto </w:t>
      </w:r>
      <w:r w:rsidRPr="004B3795">
        <w:rPr>
          <w:i/>
          <w:iCs/>
        </w:rPr>
        <w:t>(specificare ed eventualmente allegare idonea documentazione)</w:t>
      </w:r>
    </w:p>
    <w:tbl>
      <w:tblPr>
        <w:tblStyle w:val="Grigliatabella"/>
        <w:tblW w:w="0" w:type="auto"/>
        <w:tblInd w:w="1526" w:type="dxa"/>
        <w:tblLook w:val="04A0" w:firstRow="1" w:lastRow="0" w:firstColumn="1" w:lastColumn="0" w:noHBand="0" w:noVBand="1"/>
      </w:tblPr>
      <w:tblGrid>
        <w:gridCol w:w="7513"/>
      </w:tblGrid>
      <w:tr w:rsidR="00DF46C8" w:rsidRPr="004B3795" w14:paraId="7D07F37B" w14:textId="77777777" w:rsidTr="002249E0">
        <w:tc>
          <w:tcPr>
            <w:tcW w:w="7513" w:type="dxa"/>
          </w:tcPr>
          <w:p w14:paraId="56FE8382" w14:textId="77777777" w:rsidR="00DF46C8" w:rsidRPr="004B3795" w:rsidRDefault="00DF46C8" w:rsidP="002249E0">
            <w:pPr>
              <w:pStyle w:val="Paragrafoelenco"/>
              <w:spacing w:line="276" w:lineRule="auto"/>
              <w:ind w:left="0"/>
              <w:jc w:val="both"/>
            </w:pPr>
          </w:p>
        </w:tc>
      </w:tr>
      <w:tr w:rsidR="00DF46C8" w:rsidRPr="004B3795" w14:paraId="7FF7F637" w14:textId="77777777" w:rsidTr="002249E0">
        <w:tc>
          <w:tcPr>
            <w:tcW w:w="7513" w:type="dxa"/>
          </w:tcPr>
          <w:p w14:paraId="2FF25D74" w14:textId="77777777" w:rsidR="00DF46C8" w:rsidRPr="004B3795" w:rsidRDefault="00DF46C8" w:rsidP="002249E0">
            <w:pPr>
              <w:pStyle w:val="Paragrafoelenco"/>
              <w:spacing w:line="276" w:lineRule="auto"/>
              <w:ind w:left="0"/>
              <w:jc w:val="both"/>
            </w:pPr>
          </w:p>
        </w:tc>
      </w:tr>
      <w:tr w:rsidR="00DF46C8" w:rsidRPr="004B3795" w14:paraId="753F6678" w14:textId="77777777" w:rsidTr="002249E0">
        <w:tc>
          <w:tcPr>
            <w:tcW w:w="7513" w:type="dxa"/>
          </w:tcPr>
          <w:p w14:paraId="3514AD0C" w14:textId="77777777" w:rsidR="00DF46C8" w:rsidRPr="004B3795" w:rsidRDefault="00DF46C8" w:rsidP="002249E0">
            <w:pPr>
              <w:pStyle w:val="Paragrafoelenco"/>
              <w:spacing w:line="276" w:lineRule="auto"/>
              <w:ind w:left="0"/>
              <w:jc w:val="both"/>
            </w:pPr>
          </w:p>
        </w:tc>
      </w:tr>
    </w:tbl>
    <w:p w14:paraId="1382F8B3" w14:textId="04AAA0E1" w:rsidR="007002AA" w:rsidRPr="004B3795" w:rsidRDefault="007002AA" w:rsidP="007002AA">
      <w:pPr>
        <w:spacing w:line="276" w:lineRule="auto"/>
        <w:jc w:val="both"/>
      </w:pPr>
    </w:p>
    <w:p w14:paraId="63051677" w14:textId="3324C072" w:rsidR="007002AA" w:rsidRPr="004B3795" w:rsidRDefault="007002AA" w:rsidP="007002AA">
      <w:pPr>
        <w:pStyle w:val="Paragrafoelenco"/>
        <w:numPr>
          <w:ilvl w:val="0"/>
          <w:numId w:val="1"/>
        </w:numPr>
        <w:spacing w:line="276" w:lineRule="auto"/>
        <w:jc w:val="both"/>
      </w:pPr>
      <w:r w:rsidRPr="004B3795">
        <w:t>che in caso di erogazione del voucher l’impresa</w:t>
      </w:r>
    </w:p>
    <w:p w14:paraId="1D151D83" w14:textId="7B7A3C29" w:rsidR="007002AA" w:rsidRPr="004B3795" w:rsidRDefault="007002AA" w:rsidP="007002AA">
      <w:pPr>
        <w:pStyle w:val="Paragrafoelenco"/>
        <w:numPr>
          <w:ilvl w:val="0"/>
          <w:numId w:val="6"/>
        </w:numPr>
        <w:spacing w:line="276" w:lineRule="auto"/>
        <w:jc w:val="both"/>
      </w:pPr>
      <w:r w:rsidRPr="004B3795">
        <w:t>è soggetta alla ritenuta d’acconto del 4% ai sensi dell’art. 28 comma 2 del D.P.R. 600/1973</w:t>
      </w:r>
    </w:p>
    <w:p w14:paraId="72988197" w14:textId="0B3DF260" w:rsidR="007002AA" w:rsidRPr="004B3795" w:rsidRDefault="007002AA" w:rsidP="007002AA">
      <w:pPr>
        <w:pStyle w:val="Paragrafoelenco"/>
        <w:numPr>
          <w:ilvl w:val="0"/>
          <w:numId w:val="6"/>
        </w:numPr>
        <w:spacing w:line="276" w:lineRule="auto"/>
        <w:jc w:val="both"/>
      </w:pPr>
      <w:r w:rsidRPr="004B3795">
        <w:lastRenderedPageBreak/>
        <w:t xml:space="preserve">non è soggetta alla ritenuta d’acconto del 4% ai sensi dell’art. 28 comma 2 del D.P.R. 600/1973 </w:t>
      </w:r>
      <w:r w:rsidRPr="004B3795">
        <w:rPr>
          <w:i/>
          <w:iCs/>
        </w:rPr>
        <w:t>(indicare chiaramente la normativa di riferimento)</w:t>
      </w:r>
    </w:p>
    <w:tbl>
      <w:tblPr>
        <w:tblStyle w:val="Grigliatabella"/>
        <w:tblW w:w="0" w:type="auto"/>
        <w:tblInd w:w="1526" w:type="dxa"/>
        <w:tblLook w:val="04A0" w:firstRow="1" w:lastRow="0" w:firstColumn="1" w:lastColumn="0" w:noHBand="0" w:noVBand="1"/>
      </w:tblPr>
      <w:tblGrid>
        <w:gridCol w:w="7513"/>
      </w:tblGrid>
      <w:tr w:rsidR="007002AA" w14:paraId="0DD01A95" w14:textId="77777777" w:rsidTr="008578D8">
        <w:tc>
          <w:tcPr>
            <w:tcW w:w="7513" w:type="dxa"/>
          </w:tcPr>
          <w:p w14:paraId="5FB0699A" w14:textId="77777777" w:rsidR="007002AA" w:rsidRDefault="007002AA" w:rsidP="008578D8">
            <w:pPr>
              <w:pStyle w:val="Paragrafoelenco"/>
              <w:spacing w:line="276" w:lineRule="auto"/>
              <w:ind w:left="0"/>
              <w:jc w:val="both"/>
            </w:pPr>
          </w:p>
        </w:tc>
      </w:tr>
      <w:tr w:rsidR="007002AA" w14:paraId="09A3B653" w14:textId="77777777" w:rsidTr="008578D8">
        <w:tc>
          <w:tcPr>
            <w:tcW w:w="7513" w:type="dxa"/>
          </w:tcPr>
          <w:p w14:paraId="03986D3F" w14:textId="77777777" w:rsidR="007002AA" w:rsidRDefault="007002AA" w:rsidP="008578D8">
            <w:pPr>
              <w:pStyle w:val="Paragrafoelenco"/>
              <w:spacing w:line="276" w:lineRule="auto"/>
              <w:ind w:left="0"/>
              <w:jc w:val="both"/>
            </w:pPr>
          </w:p>
        </w:tc>
      </w:tr>
      <w:tr w:rsidR="007002AA" w14:paraId="65BA022B" w14:textId="77777777" w:rsidTr="008578D8">
        <w:tc>
          <w:tcPr>
            <w:tcW w:w="7513" w:type="dxa"/>
          </w:tcPr>
          <w:p w14:paraId="6896369D" w14:textId="77777777" w:rsidR="007002AA" w:rsidRDefault="007002AA" w:rsidP="008578D8">
            <w:pPr>
              <w:pStyle w:val="Paragrafoelenco"/>
              <w:spacing w:line="276" w:lineRule="auto"/>
              <w:ind w:left="0"/>
              <w:jc w:val="both"/>
            </w:pPr>
          </w:p>
        </w:tc>
      </w:tr>
    </w:tbl>
    <w:p w14:paraId="20EA993A" w14:textId="059AD662" w:rsidR="007002AA" w:rsidRDefault="004F342B" w:rsidP="007002AA">
      <w:pPr>
        <w:spacing w:line="276" w:lineRule="auto"/>
        <w:jc w:val="both"/>
      </w:pPr>
      <w:r>
        <w:t xml:space="preserve"> </w:t>
      </w:r>
    </w:p>
    <w:p w14:paraId="499D024A" w14:textId="66792771" w:rsidR="005B7828" w:rsidRDefault="00C667FB" w:rsidP="005B7828">
      <w:pPr>
        <w:pStyle w:val="Paragrafoelenco"/>
        <w:numPr>
          <w:ilvl w:val="0"/>
          <w:numId w:val="1"/>
        </w:numPr>
        <w:spacing w:line="276" w:lineRule="auto"/>
        <w:jc w:val="both"/>
      </w:pPr>
      <w:r w:rsidRPr="00464A27">
        <w:t>che l’impresa, in base alla definizione di cui all’articolo 2 punto 18 del regolamento (UE) n. 651/2014, non si trovava in stato di difficoltà alla data del 31/12/2019;</w:t>
      </w:r>
    </w:p>
    <w:p w14:paraId="38B3D214" w14:textId="77777777" w:rsidR="005B7828" w:rsidRDefault="005B7828" w:rsidP="005B7828">
      <w:pPr>
        <w:spacing w:line="276" w:lineRule="auto"/>
        <w:jc w:val="both"/>
      </w:pPr>
    </w:p>
    <w:p w14:paraId="133BBEC1" w14:textId="77777777" w:rsidR="00100D73" w:rsidRPr="005D6246" w:rsidRDefault="00100D73" w:rsidP="00100D73">
      <w:pPr>
        <w:pStyle w:val="Paragrafoelenco"/>
        <w:numPr>
          <w:ilvl w:val="0"/>
          <w:numId w:val="1"/>
        </w:numPr>
        <w:spacing w:line="276" w:lineRule="auto"/>
        <w:jc w:val="both"/>
      </w:pPr>
      <w:r w:rsidRPr="005D6246">
        <w:t>che l’impresa</w:t>
      </w:r>
      <w:r>
        <w:t xml:space="preserve"> </w:t>
      </w:r>
      <w:r w:rsidRPr="004B35DF">
        <w:rPr>
          <w:i/>
        </w:rPr>
        <w:t>(selezionare)</w:t>
      </w:r>
    </w:p>
    <w:p w14:paraId="7611BD6A" w14:textId="77777777" w:rsidR="00100D73" w:rsidRDefault="00100D73" w:rsidP="00100D73">
      <w:pPr>
        <w:pStyle w:val="Paragrafoelenco"/>
        <w:numPr>
          <w:ilvl w:val="0"/>
          <w:numId w:val="6"/>
        </w:numPr>
        <w:spacing w:line="276" w:lineRule="auto"/>
        <w:jc w:val="both"/>
      </w:pPr>
      <w:r>
        <w:rPr>
          <w:color w:val="000000"/>
        </w:rPr>
        <w:t>non è collegata, controllata né controlla, direttamente o indirettamente, altre imprese</w:t>
      </w:r>
    </w:p>
    <w:p w14:paraId="219C7A67" w14:textId="77777777" w:rsidR="00100D73" w:rsidRPr="00492AF4" w:rsidRDefault="00100D73" w:rsidP="00100D73">
      <w:pPr>
        <w:pStyle w:val="Paragrafoelenco"/>
        <w:numPr>
          <w:ilvl w:val="0"/>
          <w:numId w:val="6"/>
        </w:numPr>
        <w:spacing w:line="276" w:lineRule="auto"/>
        <w:jc w:val="both"/>
      </w:pPr>
      <w:r>
        <w:rPr>
          <w:color w:val="000000"/>
        </w:rPr>
        <w:t>controlla, anche indirettamente, le seguenti imprese aventi sede in Italia</w:t>
      </w:r>
    </w:p>
    <w:tbl>
      <w:tblPr>
        <w:tblW w:w="751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100D73" w14:paraId="16241008" w14:textId="77777777" w:rsidTr="00135BBA">
        <w:tc>
          <w:tcPr>
            <w:tcW w:w="7513" w:type="dxa"/>
            <w:shd w:val="clear" w:color="auto" w:fill="D9D9D9"/>
          </w:tcPr>
          <w:p w14:paraId="0B1094AB" w14:textId="77777777" w:rsidR="00100D73" w:rsidRDefault="00100D73" w:rsidP="00E91F40">
            <w:pPr>
              <w:spacing w:line="276" w:lineRule="auto"/>
              <w:jc w:val="both"/>
              <w:rPr>
                <w:sz w:val="20"/>
                <w:szCs w:val="20"/>
              </w:rPr>
            </w:pPr>
            <w:r>
              <w:rPr>
                <w:sz w:val="20"/>
                <w:szCs w:val="20"/>
              </w:rPr>
              <w:t>Ragione sociale e dati anagrafici</w:t>
            </w:r>
          </w:p>
        </w:tc>
      </w:tr>
      <w:tr w:rsidR="00100D73" w14:paraId="73F6420B" w14:textId="77777777" w:rsidTr="00135BBA">
        <w:tc>
          <w:tcPr>
            <w:tcW w:w="7513" w:type="dxa"/>
          </w:tcPr>
          <w:p w14:paraId="0087C752"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337534F4" w14:textId="77777777" w:rsidTr="00135BBA">
        <w:tc>
          <w:tcPr>
            <w:tcW w:w="7513" w:type="dxa"/>
          </w:tcPr>
          <w:p w14:paraId="4950951C"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0C74F3A5" w14:textId="77777777" w:rsidTr="00135BBA">
        <w:tc>
          <w:tcPr>
            <w:tcW w:w="7513" w:type="dxa"/>
          </w:tcPr>
          <w:p w14:paraId="327D500E"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bl>
    <w:p w14:paraId="7DB3AA26" w14:textId="77777777" w:rsidR="00100D73" w:rsidRPr="00492AF4" w:rsidRDefault="00100D73" w:rsidP="00100D73">
      <w:pPr>
        <w:pStyle w:val="Paragrafoelenco"/>
        <w:numPr>
          <w:ilvl w:val="0"/>
          <w:numId w:val="6"/>
        </w:numPr>
        <w:spacing w:line="276" w:lineRule="auto"/>
        <w:jc w:val="both"/>
      </w:pPr>
      <w:r>
        <w:rPr>
          <w:color w:val="000000"/>
        </w:rPr>
        <w:t>è controllata, anche indirettamente, dalle seguenti imprese aventi sede in Italia</w:t>
      </w:r>
    </w:p>
    <w:tbl>
      <w:tblPr>
        <w:tblW w:w="751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100D73" w14:paraId="634688F0" w14:textId="77777777" w:rsidTr="00135BBA">
        <w:tc>
          <w:tcPr>
            <w:tcW w:w="7513" w:type="dxa"/>
            <w:shd w:val="clear" w:color="auto" w:fill="D9D9D9"/>
          </w:tcPr>
          <w:p w14:paraId="70937042" w14:textId="77777777" w:rsidR="00100D73" w:rsidRDefault="00100D73" w:rsidP="00E91F40">
            <w:pPr>
              <w:spacing w:line="276" w:lineRule="auto"/>
              <w:jc w:val="both"/>
              <w:rPr>
                <w:sz w:val="20"/>
                <w:szCs w:val="20"/>
              </w:rPr>
            </w:pPr>
            <w:r>
              <w:rPr>
                <w:sz w:val="20"/>
                <w:szCs w:val="20"/>
              </w:rPr>
              <w:t>Ragione sociale e dati anagrafici</w:t>
            </w:r>
          </w:p>
        </w:tc>
      </w:tr>
      <w:tr w:rsidR="00100D73" w14:paraId="3AB7AF43" w14:textId="77777777" w:rsidTr="00135BBA">
        <w:tc>
          <w:tcPr>
            <w:tcW w:w="7513" w:type="dxa"/>
          </w:tcPr>
          <w:p w14:paraId="24004DDC"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205FE91C" w14:textId="77777777" w:rsidTr="00135BBA">
        <w:tc>
          <w:tcPr>
            <w:tcW w:w="7513" w:type="dxa"/>
          </w:tcPr>
          <w:p w14:paraId="33CB7BFA"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04408C7B" w14:textId="77777777" w:rsidTr="00135BBA">
        <w:tc>
          <w:tcPr>
            <w:tcW w:w="7513" w:type="dxa"/>
          </w:tcPr>
          <w:p w14:paraId="1A7E8EFF"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bl>
    <w:p w14:paraId="3B59F4DE" w14:textId="77777777" w:rsidR="00100D73" w:rsidRPr="00492AF4" w:rsidRDefault="00100D73" w:rsidP="00100D73">
      <w:pPr>
        <w:pStyle w:val="Paragrafoelenco"/>
        <w:numPr>
          <w:ilvl w:val="0"/>
          <w:numId w:val="6"/>
        </w:numPr>
        <w:spacing w:line="276" w:lineRule="auto"/>
        <w:jc w:val="both"/>
      </w:pPr>
      <w:r>
        <w:rPr>
          <w:color w:val="000000"/>
        </w:rPr>
        <w:t>altro tipo di collegamento con le seguenti imprese aventi sede in Italia</w:t>
      </w:r>
    </w:p>
    <w:tbl>
      <w:tblPr>
        <w:tblW w:w="751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100D73" w14:paraId="639D159F" w14:textId="77777777" w:rsidTr="00135BBA">
        <w:tc>
          <w:tcPr>
            <w:tcW w:w="7513" w:type="dxa"/>
            <w:shd w:val="clear" w:color="auto" w:fill="D9D9D9"/>
          </w:tcPr>
          <w:p w14:paraId="0513CC9B" w14:textId="77777777" w:rsidR="00100D73" w:rsidRDefault="00100D73" w:rsidP="00E91F40">
            <w:pPr>
              <w:spacing w:line="276" w:lineRule="auto"/>
              <w:jc w:val="both"/>
              <w:rPr>
                <w:sz w:val="20"/>
                <w:szCs w:val="20"/>
              </w:rPr>
            </w:pPr>
            <w:r>
              <w:rPr>
                <w:sz w:val="20"/>
                <w:szCs w:val="20"/>
              </w:rPr>
              <w:t>Ragione sociale e dati anagrafici</w:t>
            </w:r>
          </w:p>
        </w:tc>
      </w:tr>
      <w:tr w:rsidR="00100D73" w14:paraId="45C6FB6A" w14:textId="77777777" w:rsidTr="00135BBA">
        <w:tc>
          <w:tcPr>
            <w:tcW w:w="7513" w:type="dxa"/>
          </w:tcPr>
          <w:p w14:paraId="1C536143"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2F5E1719" w14:textId="77777777" w:rsidTr="00135BBA">
        <w:tc>
          <w:tcPr>
            <w:tcW w:w="7513" w:type="dxa"/>
          </w:tcPr>
          <w:p w14:paraId="7DA7F48F"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365AC526" w14:textId="77777777" w:rsidTr="00135BBA">
        <w:tc>
          <w:tcPr>
            <w:tcW w:w="7513" w:type="dxa"/>
          </w:tcPr>
          <w:p w14:paraId="47A8EB61"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bl>
    <w:p w14:paraId="171A466D" w14:textId="77777777" w:rsidR="00135BBA" w:rsidRDefault="00135BBA" w:rsidP="00100D73">
      <w:pPr>
        <w:spacing w:line="276" w:lineRule="auto"/>
        <w:ind w:left="709"/>
        <w:jc w:val="both"/>
        <w:rPr>
          <w:highlight w:val="yellow"/>
        </w:rPr>
      </w:pPr>
    </w:p>
    <w:p w14:paraId="5E92A818" w14:textId="79BE5D9D" w:rsidR="00100D73" w:rsidRPr="00CE27CD" w:rsidRDefault="00100D73" w:rsidP="00100D73">
      <w:pPr>
        <w:spacing w:line="276" w:lineRule="auto"/>
        <w:ind w:left="709"/>
        <w:jc w:val="both"/>
        <w:rPr>
          <w:i/>
        </w:rPr>
      </w:pPr>
      <w:r w:rsidRPr="00CE27CD">
        <w:rPr>
          <w:i/>
        </w:rPr>
        <w:t xml:space="preserve">In caso di “unità economica” (impresa con rapporti di collegamento con altre imprese situate in Italia) </w:t>
      </w:r>
      <w:r w:rsidRPr="00CE27CD">
        <w:rPr>
          <w:i/>
          <w:u w:val="single"/>
        </w:rPr>
        <w:t>ciascuna delle imprese collegate</w:t>
      </w:r>
      <w:r w:rsidRPr="00CE27CD">
        <w:rPr>
          <w:i/>
        </w:rPr>
        <w:t xml:space="preserve"> con l’impresa richiedente l’agevolazione dovrà compilare il modello di dichiarazione impresa collegata (“Modello impresa collegata.docx”).</w:t>
      </w:r>
      <w:bookmarkStart w:id="0" w:name="_GoBack"/>
      <w:bookmarkEnd w:id="0"/>
    </w:p>
    <w:p w14:paraId="6889B3DF" w14:textId="77777777" w:rsidR="00100D73" w:rsidRDefault="00100D73" w:rsidP="00100D73">
      <w:pPr>
        <w:spacing w:line="276" w:lineRule="auto"/>
        <w:jc w:val="both"/>
      </w:pPr>
    </w:p>
    <w:p w14:paraId="3D825F48" w14:textId="77777777" w:rsidR="00100D73" w:rsidRPr="005D6246" w:rsidRDefault="00100D73" w:rsidP="00100D73">
      <w:pPr>
        <w:pStyle w:val="Paragrafoelenco"/>
        <w:numPr>
          <w:ilvl w:val="0"/>
          <w:numId w:val="1"/>
        </w:numPr>
        <w:spacing w:line="276" w:lineRule="auto"/>
        <w:jc w:val="both"/>
      </w:pPr>
      <w:r w:rsidRPr="005D6246">
        <w:t>che l’impresa</w:t>
      </w:r>
      <w:r>
        <w:rPr>
          <w:color w:val="000000"/>
        </w:rPr>
        <w:t>, nell’esercizio in corso e nei due esercizi precedenti,</w:t>
      </w:r>
      <w:r>
        <w:t xml:space="preserve"> </w:t>
      </w:r>
      <w:r w:rsidRPr="004B35DF">
        <w:rPr>
          <w:i/>
        </w:rPr>
        <w:t>(selezionare)</w:t>
      </w:r>
    </w:p>
    <w:p w14:paraId="4D8E34C8" w14:textId="77777777" w:rsidR="00100D73" w:rsidRPr="000529BA" w:rsidRDefault="00100D73" w:rsidP="00100D73">
      <w:pPr>
        <w:pStyle w:val="Paragrafoelenco"/>
        <w:numPr>
          <w:ilvl w:val="0"/>
          <w:numId w:val="6"/>
        </w:numPr>
        <w:spacing w:line="276" w:lineRule="auto"/>
        <w:jc w:val="both"/>
        <w:rPr>
          <w:color w:val="000000"/>
        </w:rPr>
      </w:pPr>
      <w:r w:rsidRPr="000529BA">
        <w:rPr>
          <w:color w:val="000000"/>
        </w:rPr>
        <w:t>non è stata interessata da fusioni, acquisizioni o scissioni</w:t>
      </w:r>
    </w:p>
    <w:p w14:paraId="638BBE83" w14:textId="77777777" w:rsidR="00100D73" w:rsidRPr="000529BA" w:rsidRDefault="00100D73" w:rsidP="00100D73">
      <w:pPr>
        <w:pStyle w:val="Paragrafoelenco"/>
        <w:numPr>
          <w:ilvl w:val="0"/>
          <w:numId w:val="6"/>
        </w:numPr>
        <w:spacing w:line="276" w:lineRule="auto"/>
        <w:jc w:val="both"/>
        <w:rPr>
          <w:color w:val="000000"/>
        </w:rPr>
      </w:pPr>
      <w:r w:rsidRPr="000529BA">
        <w:rPr>
          <w:color w:val="000000"/>
        </w:rPr>
        <w:t>è stata interessata da fusioni, acquisizioni o scissioni</w:t>
      </w:r>
    </w:p>
    <w:p w14:paraId="48FF423E" w14:textId="4F4331CA" w:rsidR="00100D73" w:rsidRDefault="00100D73" w:rsidP="00100D73">
      <w:pPr>
        <w:spacing w:line="276" w:lineRule="auto"/>
        <w:jc w:val="both"/>
      </w:pPr>
    </w:p>
    <w:p w14:paraId="2159B590" w14:textId="52659005" w:rsidR="00100D73" w:rsidRDefault="00100D73" w:rsidP="00100D73">
      <w:pPr>
        <w:pStyle w:val="Paragrafoelenco"/>
        <w:numPr>
          <w:ilvl w:val="0"/>
          <w:numId w:val="1"/>
        </w:numPr>
        <w:pBdr>
          <w:top w:val="nil"/>
          <w:left w:val="nil"/>
          <w:bottom w:val="nil"/>
          <w:right w:val="nil"/>
          <w:between w:val="nil"/>
        </w:pBdr>
        <w:spacing w:line="276" w:lineRule="auto"/>
        <w:jc w:val="both"/>
      </w:pPr>
      <w:r w:rsidRPr="00A35CC1">
        <w:rPr>
          <w:color w:val="000000"/>
        </w:rPr>
        <w:t>che l’impresa, nell’esercizio in corso e nei due esercizi precedenti, tenuto conto di eventuali fusioni, acquisizioni o scissioni</w:t>
      </w:r>
      <w:r w:rsidR="00DD03B0">
        <w:rPr>
          <w:color w:val="000000"/>
        </w:rPr>
        <w:t xml:space="preserve"> </w:t>
      </w:r>
    </w:p>
    <w:p w14:paraId="09970DBD" w14:textId="77777777" w:rsidR="00100D73" w:rsidRPr="00A35CC1" w:rsidRDefault="00100D73" w:rsidP="00100D73">
      <w:pPr>
        <w:pStyle w:val="Paragrafoelenco"/>
        <w:numPr>
          <w:ilvl w:val="0"/>
          <w:numId w:val="6"/>
        </w:numPr>
        <w:spacing w:line="276" w:lineRule="auto"/>
        <w:jc w:val="both"/>
        <w:rPr>
          <w:color w:val="000000"/>
        </w:rPr>
      </w:pPr>
      <w:r>
        <w:rPr>
          <w:color w:val="000000"/>
        </w:rPr>
        <w:t>non ha beneficiato di agevolazioni pubbliche</w:t>
      </w:r>
    </w:p>
    <w:p w14:paraId="02F6B686" w14:textId="720B36D6" w:rsidR="00100D73" w:rsidRPr="00100D73" w:rsidRDefault="00100D73" w:rsidP="00100D73">
      <w:pPr>
        <w:pStyle w:val="Paragrafoelenco"/>
        <w:numPr>
          <w:ilvl w:val="0"/>
          <w:numId w:val="6"/>
        </w:numPr>
        <w:spacing w:line="276" w:lineRule="auto"/>
        <w:jc w:val="both"/>
      </w:pPr>
      <w:r w:rsidRPr="00191E60">
        <w:rPr>
          <w:color w:val="000000"/>
        </w:rPr>
        <w:lastRenderedPageBreak/>
        <w:t xml:space="preserve">ha </w:t>
      </w:r>
      <w:r>
        <w:rPr>
          <w:color w:val="000000"/>
        </w:rPr>
        <w:t>beneficiato di agevolazioni pubbliche</w:t>
      </w:r>
      <w:r w:rsidRPr="00191E60">
        <w:rPr>
          <w:color w:val="000000"/>
        </w:rPr>
        <w:t xml:space="preserve"> come</w:t>
      </w:r>
      <w:r>
        <w:rPr>
          <w:color w:val="000000"/>
        </w:rPr>
        <w:t xml:space="preserve"> indicato</w:t>
      </w:r>
      <w:r w:rsidRPr="00191E60">
        <w:rPr>
          <w:color w:val="000000"/>
        </w:rPr>
        <w:t xml:space="preserve"> di seguito</w:t>
      </w:r>
      <w:r>
        <w:rPr>
          <w:color w:val="000000"/>
          <w:vertAlign w:val="superscript"/>
        </w:rPr>
        <w:footnoteReference w:id="4"/>
      </w:r>
    </w:p>
    <w:p w14:paraId="3343A11C" w14:textId="77777777" w:rsidR="00100D73" w:rsidRDefault="00100D73" w:rsidP="00100D73">
      <w:pPr>
        <w:spacing w:line="276" w:lineRule="auto"/>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100D73" w14:paraId="0D9082F7" w14:textId="77777777" w:rsidTr="00E91F40">
        <w:tc>
          <w:tcPr>
            <w:tcW w:w="1276" w:type="dxa"/>
            <w:vMerge w:val="restart"/>
            <w:shd w:val="clear" w:color="auto" w:fill="D9D9D9"/>
            <w:vAlign w:val="center"/>
          </w:tcPr>
          <w:p w14:paraId="1528E4EF" w14:textId="77777777" w:rsidR="00100D73" w:rsidRDefault="00100D73" w:rsidP="00E91F40">
            <w:pPr>
              <w:jc w:val="center"/>
              <w:rPr>
                <w:sz w:val="20"/>
                <w:szCs w:val="20"/>
              </w:rPr>
            </w:pPr>
            <w:r>
              <w:rPr>
                <w:sz w:val="20"/>
                <w:szCs w:val="20"/>
              </w:rPr>
              <w:t>Impresa beneficiaria</w:t>
            </w:r>
            <w:r>
              <w:rPr>
                <w:sz w:val="20"/>
                <w:szCs w:val="20"/>
                <w:vertAlign w:val="superscript"/>
              </w:rPr>
              <w:footnoteReference w:id="5"/>
            </w:r>
          </w:p>
        </w:tc>
        <w:tc>
          <w:tcPr>
            <w:tcW w:w="1418" w:type="dxa"/>
            <w:vMerge w:val="restart"/>
            <w:shd w:val="clear" w:color="auto" w:fill="D9D9D9"/>
            <w:vAlign w:val="center"/>
          </w:tcPr>
          <w:p w14:paraId="5CE35EF8" w14:textId="77777777" w:rsidR="00100D73" w:rsidRDefault="00100D73" w:rsidP="00E91F40">
            <w:pPr>
              <w:jc w:val="center"/>
              <w:rPr>
                <w:sz w:val="20"/>
                <w:szCs w:val="20"/>
              </w:rPr>
            </w:pPr>
            <w:r>
              <w:rPr>
                <w:sz w:val="20"/>
                <w:szCs w:val="20"/>
              </w:rPr>
              <w:t>Regolamento comunitario</w:t>
            </w:r>
          </w:p>
        </w:tc>
        <w:tc>
          <w:tcPr>
            <w:tcW w:w="1356" w:type="dxa"/>
            <w:vMerge w:val="restart"/>
            <w:shd w:val="clear" w:color="auto" w:fill="D9D9D9"/>
            <w:vAlign w:val="center"/>
          </w:tcPr>
          <w:p w14:paraId="19BF2823" w14:textId="77777777" w:rsidR="00100D73" w:rsidRDefault="00100D73" w:rsidP="00E91F40">
            <w:pPr>
              <w:jc w:val="center"/>
              <w:rPr>
                <w:sz w:val="20"/>
                <w:szCs w:val="20"/>
              </w:rPr>
            </w:pPr>
            <w:r>
              <w:rPr>
                <w:sz w:val="20"/>
                <w:szCs w:val="20"/>
              </w:rPr>
              <w:t>Data concessione</w:t>
            </w:r>
          </w:p>
        </w:tc>
        <w:tc>
          <w:tcPr>
            <w:tcW w:w="1256" w:type="dxa"/>
            <w:vMerge w:val="restart"/>
            <w:shd w:val="clear" w:color="auto" w:fill="D9D9D9"/>
            <w:vAlign w:val="center"/>
          </w:tcPr>
          <w:p w14:paraId="55738A99" w14:textId="77777777" w:rsidR="00100D73" w:rsidRDefault="00100D73" w:rsidP="00E91F40">
            <w:pPr>
              <w:jc w:val="center"/>
              <w:rPr>
                <w:sz w:val="20"/>
                <w:szCs w:val="20"/>
              </w:rPr>
            </w:pPr>
            <w:r>
              <w:rPr>
                <w:sz w:val="20"/>
                <w:szCs w:val="20"/>
              </w:rPr>
              <w:t>Normativa di riferimento</w:t>
            </w:r>
          </w:p>
        </w:tc>
        <w:tc>
          <w:tcPr>
            <w:tcW w:w="1256" w:type="dxa"/>
            <w:vMerge w:val="restart"/>
            <w:shd w:val="clear" w:color="auto" w:fill="D9D9D9"/>
            <w:vAlign w:val="center"/>
          </w:tcPr>
          <w:p w14:paraId="4C98FF26" w14:textId="77777777" w:rsidR="00100D73" w:rsidRDefault="00100D73" w:rsidP="00E91F40">
            <w:pPr>
              <w:jc w:val="center"/>
              <w:rPr>
                <w:sz w:val="20"/>
                <w:szCs w:val="20"/>
              </w:rPr>
            </w:pPr>
            <w:r>
              <w:rPr>
                <w:sz w:val="20"/>
                <w:szCs w:val="20"/>
              </w:rPr>
              <w:t>Ente concedente</w:t>
            </w:r>
            <w:r>
              <w:rPr>
                <w:sz w:val="20"/>
                <w:szCs w:val="20"/>
                <w:vertAlign w:val="superscript"/>
              </w:rPr>
              <w:footnoteReference w:id="6"/>
            </w:r>
          </w:p>
        </w:tc>
        <w:tc>
          <w:tcPr>
            <w:tcW w:w="2503" w:type="dxa"/>
            <w:gridSpan w:val="2"/>
            <w:shd w:val="clear" w:color="auto" w:fill="D9D9D9"/>
            <w:vAlign w:val="center"/>
          </w:tcPr>
          <w:p w14:paraId="24814067" w14:textId="77777777" w:rsidR="00100D73" w:rsidRDefault="00100D73" w:rsidP="00E91F40">
            <w:pPr>
              <w:jc w:val="center"/>
              <w:rPr>
                <w:sz w:val="20"/>
                <w:szCs w:val="20"/>
              </w:rPr>
            </w:pPr>
            <w:r>
              <w:rPr>
                <w:sz w:val="20"/>
                <w:szCs w:val="20"/>
              </w:rPr>
              <w:t>Importo dell’aiuto (in equivalente sovvenzione lordo)</w:t>
            </w:r>
          </w:p>
        </w:tc>
      </w:tr>
      <w:tr w:rsidR="00100D73" w14:paraId="699DA2E5" w14:textId="77777777" w:rsidTr="00E91F40">
        <w:tc>
          <w:tcPr>
            <w:tcW w:w="1276" w:type="dxa"/>
            <w:vMerge/>
            <w:shd w:val="clear" w:color="auto" w:fill="D9D9D9"/>
            <w:vAlign w:val="center"/>
          </w:tcPr>
          <w:p w14:paraId="7BFD0582" w14:textId="77777777" w:rsidR="00100D73" w:rsidRDefault="00100D73" w:rsidP="00E91F40">
            <w:pPr>
              <w:widowControl w:val="0"/>
              <w:pBdr>
                <w:top w:val="nil"/>
                <w:left w:val="nil"/>
                <w:bottom w:val="nil"/>
                <w:right w:val="nil"/>
                <w:between w:val="nil"/>
              </w:pBdr>
              <w:spacing w:line="276" w:lineRule="auto"/>
              <w:rPr>
                <w:sz w:val="20"/>
                <w:szCs w:val="20"/>
              </w:rPr>
            </w:pPr>
          </w:p>
        </w:tc>
        <w:tc>
          <w:tcPr>
            <w:tcW w:w="1418" w:type="dxa"/>
            <w:vMerge/>
            <w:shd w:val="clear" w:color="auto" w:fill="D9D9D9"/>
            <w:vAlign w:val="center"/>
          </w:tcPr>
          <w:p w14:paraId="34C94CE1" w14:textId="77777777" w:rsidR="00100D73" w:rsidRDefault="00100D73" w:rsidP="00E91F40">
            <w:pPr>
              <w:widowControl w:val="0"/>
              <w:pBdr>
                <w:top w:val="nil"/>
                <w:left w:val="nil"/>
                <w:bottom w:val="nil"/>
                <w:right w:val="nil"/>
                <w:between w:val="nil"/>
              </w:pBdr>
              <w:spacing w:line="276" w:lineRule="auto"/>
              <w:rPr>
                <w:sz w:val="20"/>
                <w:szCs w:val="20"/>
              </w:rPr>
            </w:pPr>
          </w:p>
        </w:tc>
        <w:tc>
          <w:tcPr>
            <w:tcW w:w="1356" w:type="dxa"/>
            <w:vMerge/>
            <w:shd w:val="clear" w:color="auto" w:fill="D9D9D9"/>
            <w:vAlign w:val="center"/>
          </w:tcPr>
          <w:p w14:paraId="299728EF" w14:textId="77777777" w:rsidR="00100D73" w:rsidRDefault="00100D73" w:rsidP="00E91F4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270A2075" w14:textId="77777777" w:rsidR="00100D73" w:rsidRDefault="00100D73" w:rsidP="00E91F4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4A8BF4DB" w14:textId="77777777" w:rsidR="00100D73" w:rsidRDefault="00100D73" w:rsidP="00E91F40">
            <w:pPr>
              <w:widowControl w:val="0"/>
              <w:pBdr>
                <w:top w:val="nil"/>
                <w:left w:val="nil"/>
                <w:bottom w:val="nil"/>
                <w:right w:val="nil"/>
                <w:between w:val="nil"/>
              </w:pBdr>
              <w:spacing w:line="276" w:lineRule="auto"/>
              <w:rPr>
                <w:sz w:val="20"/>
                <w:szCs w:val="20"/>
              </w:rPr>
            </w:pPr>
          </w:p>
        </w:tc>
        <w:tc>
          <w:tcPr>
            <w:tcW w:w="1253" w:type="dxa"/>
            <w:shd w:val="clear" w:color="auto" w:fill="D9D9D9"/>
          </w:tcPr>
          <w:p w14:paraId="763D52EB" w14:textId="77777777" w:rsidR="00100D73" w:rsidRDefault="00100D73" w:rsidP="00E91F40">
            <w:pPr>
              <w:jc w:val="center"/>
              <w:rPr>
                <w:sz w:val="20"/>
                <w:szCs w:val="20"/>
              </w:rPr>
            </w:pPr>
            <w:r>
              <w:rPr>
                <w:sz w:val="20"/>
                <w:szCs w:val="20"/>
              </w:rPr>
              <w:t>Concesso</w:t>
            </w:r>
          </w:p>
        </w:tc>
        <w:tc>
          <w:tcPr>
            <w:tcW w:w="1250" w:type="dxa"/>
            <w:shd w:val="clear" w:color="auto" w:fill="D9D9D9"/>
          </w:tcPr>
          <w:p w14:paraId="29A2E7A6" w14:textId="77777777" w:rsidR="00100D73" w:rsidRDefault="00100D73" w:rsidP="00E91F40">
            <w:pPr>
              <w:jc w:val="center"/>
              <w:rPr>
                <w:sz w:val="20"/>
                <w:szCs w:val="20"/>
              </w:rPr>
            </w:pPr>
            <w:r>
              <w:rPr>
                <w:sz w:val="20"/>
                <w:szCs w:val="20"/>
              </w:rPr>
              <w:t>Erogato a saldo</w:t>
            </w:r>
            <w:r>
              <w:rPr>
                <w:sz w:val="20"/>
                <w:szCs w:val="20"/>
                <w:vertAlign w:val="superscript"/>
              </w:rPr>
              <w:footnoteReference w:id="7"/>
            </w:r>
          </w:p>
        </w:tc>
      </w:tr>
      <w:tr w:rsidR="00100D73" w14:paraId="6780EAE8" w14:textId="77777777" w:rsidTr="00E91F40">
        <w:tc>
          <w:tcPr>
            <w:tcW w:w="1276" w:type="dxa"/>
          </w:tcPr>
          <w:p w14:paraId="5F7F11FE" w14:textId="77777777" w:rsidR="00100D73" w:rsidRDefault="00100D73" w:rsidP="00E91F40">
            <w:pPr>
              <w:jc w:val="both"/>
              <w:rPr>
                <w:sz w:val="20"/>
                <w:szCs w:val="20"/>
              </w:rPr>
            </w:pPr>
          </w:p>
        </w:tc>
        <w:tc>
          <w:tcPr>
            <w:tcW w:w="1418" w:type="dxa"/>
          </w:tcPr>
          <w:p w14:paraId="28E21F35" w14:textId="77777777" w:rsidR="00100D73" w:rsidRDefault="00100D73" w:rsidP="00E91F40">
            <w:pPr>
              <w:jc w:val="both"/>
              <w:rPr>
                <w:sz w:val="20"/>
                <w:szCs w:val="20"/>
              </w:rPr>
            </w:pPr>
          </w:p>
        </w:tc>
        <w:tc>
          <w:tcPr>
            <w:tcW w:w="1356" w:type="dxa"/>
          </w:tcPr>
          <w:p w14:paraId="05D3F73E" w14:textId="77777777" w:rsidR="00100D73" w:rsidRDefault="00100D73" w:rsidP="00E91F40">
            <w:pPr>
              <w:jc w:val="both"/>
              <w:rPr>
                <w:sz w:val="20"/>
                <w:szCs w:val="20"/>
              </w:rPr>
            </w:pPr>
          </w:p>
        </w:tc>
        <w:tc>
          <w:tcPr>
            <w:tcW w:w="1256" w:type="dxa"/>
          </w:tcPr>
          <w:p w14:paraId="2FC0C7D6" w14:textId="77777777" w:rsidR="00100D73" w:rsidRDefault="00100D73" w:rsidP="00E91F40">
            <w:pPr>
              <w:jc w:val="both"/>
              <w:rPr>
                <w:sz w:val="20"/>
                <w:szCs w:val="20"/>
              </w:rPr>
            </w:pPr>
          </w:p>
        </w:tc>
        <w:tc>
          <w:tcPr>
            <w:tcW w:w="1256" w:type="dxa"/>
          </w:tcPr>
          <w:p w14:paraId="11BF2D12" w14:textId="77777777" w:rsidR="00100D73" w:rsidRDefault="00100D73" w:rsidP="00E91F40">
            <w:pPr>
              <w:jc w:val="both"/>
              <w:rPr>
                <w:sz w:val="20"/>
                <w:szCs w:val="20"/>
              </w:rPr>
            </w:pPr>
          </w:p>
        </w:tc>
        <w:tc>
          <w:tcPr>
            <w:tcW w:w="1253" w:type="dxa"/>
          </w:tcPr>
          <w:p w14:paraId="6E30B439" w14:textId="77777777" w:rsidR="00100D73" w:rsidRDefault="00100D73" w:rsidP="00E91F40">
            <w:pPr>
              <w:jc w:val="both"/>
              <w:rPr>
                <w:sz w:val="20"/>
                <w:szCs w:val="20"/>
              </w:rPr>
            </w:pPr>
          </w:p>
        </w:tc>
        <w:tc>
          <w:tcPr>
            <w:tcW w:w="1250" w:type="dxa"/>
          </w:tcPr>
          <w:p w14:paraId="5D7EE0BF" w14:textId="77777777" w:rsidR="00100D73" w:rsidRDefault="00100D73" w:rsidP="00E91F40">
            <w:pPr>
              <w:jc w:val="both"/>
              <w:rPr>
                <w:sz w:val="20"/>
                <w:szCs w:val="20"/>
              </w:rPr>
            </w:pPr>
          </w:p>
        </w:tc>
      </w:tr>
      <w:tr w:rsidR="00100D73" w14:paraId="3E2D0A10" w14:textId="77777777" w:rsidTr="00E91F40">
        <w:tc>
          <w:tcPr>
            <w:tcW w:w="1276" w:type="dxa"/>
          </w:tcPr>
          <w:p w14:paraId="57C0B938" w14:textId="77777777" w:rsidR="00100D73" w:rsidRDefault="00100D73" w:rsidP="00E91F40">
            <w:pPr>
              <w:jc w:val="both"/>
              <w:rPr>
                <w:sz w:val="20"/>
                <w:szCs w:val="20"/>
              </w:rPr>
            </w:pPr>
          </w:p>
        </w:tc>
        <w:tc>
          <w:tcPr>
            <w:tcW w:w="1418" w:type="dxa"/>
          </w:tcPr>
          <w:p w14:paraId="178E8B9D" w14:textId="77777777" w:rsidR="00100D73" w:rsidRDefault="00100D73" w:rsidP="00E91F40">
            <w:pPr>
              <w:jc w:val="both"/>
              <w:rPr>
                <w:sz w:val="20"/>
                <w:szCs w:val="20"/>
              </w:rPr>
            </w:pPr>
          </w:p>
        </w:tc>
        <w:tc>
          <w:tcPr>
            <w:tcW w:w="1356" w:type="dxa"/>
          </w:tcPr>
          <w:p w14:paraId="528EB996" w14:textId="77777777" w:rsidR="00100D73" w:rsidRDefault="00100D73" w:rsidP="00E91F40">
            <w:pPr>
              <w:jc w:val="both"/>
              <w:rPr>
                <w:sz w:val="20"/>
                <w:szCs w:val="20"/>
              </w:rPr>
            </w:pPr>
          </w:p>
        </w:tc>
        <w:tc>
          <w:tcPr>
            <w:tcW w:w="1256" w:type="dxa"/>
          </w:tcPr>
          <w:p w14:paraId="48728822" w14:textId="77777777" w:rsidR="00100D73" w:rsidRDefault="00100D73" w:rsidP="00E91F40">
            <w:pPr>
              <w:jc w:val="both"/>
              <w:rPr>
                <w:sz w:val="20"/>
                <w:szCs w:val="20"/>
              </w:rPr>
            </w:pPr>
          </w:p>
        </w:tc>
        <w:tc>
          <w:tcPr>
            <w:tcW w:w="1256" w:type="dxa"/>
          </w:tcPr>
          <w:p w14:paraId="6CDD559E" w14:textId="77777777" w:rsidR="00100D73" w:rsidRDefault="00100D73" w:rsidP="00E91F40">
            <w:pPr>
              <w:jc w:val="both"/>
              <w:rPr>
                <w:sz w:val="20"/>
                <w:szCs w:val="20"/>
              </w:rPr>
            </w:pPr>
          </w:p>
        </w:tc>
        <w:tc>
          <w:tcPr>
            <w:tcW w:w="1253" w:type="dxa"/>
          </w:tcPr>
          <w:p w14:paraId="022A835E" w14:textId="77777777" w:rsidR="00100D73" w:rsidRDefault="00100D73" w:rsidP="00E91F40">
            <w:pPr>
              <w:jc w:val="both"/>
              <w:rPr>
                <w:sz w:val="20"/>
                <w:szCs w:val="20"/>
              </w:rPr>
            </w:pPr>
          </w:p>
        </w:tc>
        <w:tc>
          <w:tcPr>
            <w:tcW w:w="1250" w:type="dxa"/>
          </w:tcPr>
          <w:p w14:paraId="33FE4F18" w14:textId="77777777" w:rsidR="00100D73" w:rsidRDefault="00100D73" w:rsidP="00E91F40">
            <w:pPr>
              <w:jc w:val="both"/>
              <w:rPr>
                <w:sz w:val="20"/>
                <w:szCs w:val="20"/>
              </w:rPr>
            </w:pPr>
          </w:p>
        </w:tc>
      </w:tr>
      <w:tr w:rsidR="00100D73" w14:paraId="19C24B27" w14:textId="77777777" w:rsidTr="00E91F40">
        <w:tc>
          <w:tcPr>
            <w:tcW w:w="1276" w:type="dxa"/>
          </w:tcPr>
          <w:p w14:paraId="60E7D716" w14:textId="77777777" w:rsidR="00100D73" w:rsidRDefault="00100D73" w:rsidP="00E91F40">
            <w:pPr>
              <w:jc w:val="both"/>
              <w:rPr>
                <w:sz w:val="20"/>
                <w:szCs w:val="20"/>
              </w:rPr>
            </w:pPr>
          </w:p>
        </w:tc>
        <w:tc>
          <w:tcPr>
            <w:tcW w:w="1418" w:type="dxa"/>
          </w:tcPr>
          <w:p w14:paraId="39334793" w14:textId="77777777" w:rsidR="00100D73" w:rsidRDefault="00100D73" w:rsidP="00E91F40">
            <w:pPr>
              <w:jc w:val="both"/>
              <w:rPr>
                <w:sz w:val="20"/>
                <w:szCs w:val="20"/>
              </w:rPr>
            </w:pPr>
          </w:p>
        </w:tc>
        <w:tc>
          <w:tcPr>
            <w:tcW w:w="1356" w:type="dxa"/>
          </w:tcPr>
          <w:p w14:paraId="7F4DB168" w14:textId="77777777" w:rsidR="00100D73" w:rsidRDefault="00100D73" w:rsidP="00E91F40">
            <w:pPr>
              <w:jc w:val="both"/>
              <w:rPr>
                <w:sz w:val="20"/>
                <w:szCs w:val="20"/>
              </w:rPr>
            </w:pPr>
          </w:p>
        </w:tc>
        <w:tc>
          <w:tcPr>
            <w:tcW w:w="1256" w:type="dxa"/>
          </w:tcPr>
          <w:p w14:paraId="629BEF45" w14:textId="77777777" w:rsidR="00100D73" w:rsidRDefault="00100D73" w:rsidP="00E91F40">
            <w:pPr>
              <w:jc w:val="both"/>
              <w:rPr>
                <w:sz w:val="20"/>
                <w:szCs w:val="20"/>
              </w:rPr>
            </w:pPr>
          </w:p>
        </w:tc>
        <w:tc>
          <w:tcPr>
            <w:tcW w:w="1256" w:type="dxa"/>
          </w:tcPr>
          <w:p w14:paraId="13371A16" w14:textId="77777777" w:rsidR="00100D73" w:rsidRDefault="00100D73" w:rsidP="00E91F40">
            <w:pPr>
              <w:jc w:val="both"/>
              <w:rPr>
                <w:sz w:val="20"/>
                <w:szCs w:val="20"/>
              </w:rPr>
            </w:pPr>
          </w:p>
        </w:tc>
        <w:tc>
          <w:tcPr>
            <w:tcW w:w="1253" w:type="dxa"/>
          </w:tcPr>
          <w:p w14:paraId="43F086AC" w14:textId="77777777" w:rsidR="00100D73" w:rsidRDefault="00100D73" w:rsidP="00E91F40">
            <w:pPr>
              <w:jc w:val="both"/>
              <w:rPr>
                <w:sz w:val="20"/>
                <w:szCs w:val="20"/>
              </w:rPr>
            </w:pPr>
          </w:p>
        </w:tc>
        <w:tc>
          <w:tcPr>
            <w:tcW w:w="1250" w:type="dxa"/>
          </w:tcPr>
          <w:p w14:paraId="7D6B55AA" w14:textId="77777777" w:rsidR="00100D73" w:rsidRDefault="00100D73" w:rsidP="00E91F40">
            <w:pPr>
              <w:jc w:val="both"/>
              <w:rPr>
                <w:sz w:val="20"/>
                <w:szCs w:val="20"/>
              </w:rPr>
            </w:pPr>
          </w:p>
        </w:tc>
      </w:tr>
      <w:tr w:rsidR="00100D73" w14:paraId="72FA21DE" w14:textId="77777777" w:rsidTr="00E91F40">
        <w:tc>
          <w:tcPr>
            <w:tcW w:w="1276" w:type="dxa"/>
          </w:tcPr>
          <w:p w14:paraId="4DC9DC54" w14:textId="77777777" w:rsidR="00100D73" w:rsidRDefault="00100D73" w:rsidP="00E91F40">
            <w:pPr>
              <w:jc w:val="both"/>
              <w:rPr>
                <w:sz w:val="20"/>
                <w:szCs w:val="20"/>
              </w:rPr>
            </w:pPr>
          </w:p>
        </w:tc>
        <w:tc>
          <w:tcPr>
            <w:tcW w:w="1418" w:type="dxa"/>
          </w:tcPr>
          <w:p w14:paraId="54164F17" w14:textId="77777777" w:rsidR="00100D73" w:rsidRDefault="00100D73" w:rsidP="00E91F40">
            <w:pPr>
              <w:jc w:val="both"/>
              <w:rPr>
                <w:sz w:val="20"/>
                <w:szCs w:val="20"/>
              </w:rPr>
            </w:pPr>
          </w:p>
        </w:tc>
        <w:tc>
          <w:tcPr>
            <w:tcW w:w="1356" w:type="dxa"/>
          </w:tcPr>
          <w:p w14:paraId="76E5179E" w14:textId="77777777" w:rsidR="00100D73" w:rsidRDefault="00100D73" w:rsidP="00E91F40">
            <w:pPr>
              <w:jc w:val="both"/>
              <w:rPr>
                <w:sz w:val="20"/>
                <w:szCs w:val="20"/>
              </w:rPr>
            </w:pPr>
          </w:p>
        </w:tc>
        <w:tc>
          <w:tcPr>
            <w:tcW w:w="1256" w:type="dxa"/>
          </w:tcPr>
          <w:p w14:paraId="4DC808AD" w14:textId="77777777" w:rsidR="00100D73" w:rsidRDefault="00100D73" w:rsidP="00E91F40">
            <w:pPr>
              <w:jc w:val="both"/>
              <w:rPr>
                <w:sz w:val="20"/>
                <w:szCs w:val="20"/>
              </w:rPr>
            </w:pPr>
          </w:p>
        </w:tc>
        <w:tc>
          <w:tcPr>
            <w:tcW w:w="1256" w:type="dxa"/>
          </w:tcPr>
          <w:p w14:paraId="0E01AD7E" w14:textId="77777777" w:rsidR="00100D73" w:rsidRDefault="00100D73" w:rsidP="00E91F40">
            <w:pPr>
              <w:jc w:val="both"/>
              <w:rPr>
                <w:sz w:val="20"/>
                <w:szCs w:val="20"/>
              </w:rPr>
            </w:pPr>
          </w:p>
        </w:tc>
        <w:tc>
          <w:tcPr>
            <w:tcW w:w="1253" w:type="dxa"/>
          </w:tcPr>
          <w:p w14:paraId="716969AD" w14:textId="77777777" w:rsidR="00100D73" w:rsidRDefault="00100D73" w:rsidP="00E91F40">
            <w:pPr>
              <w:jc w:val="both"/>
              <w:rPr>
                <w:sz w:val="20"/>
                <w:szCs w:val="20"/>
              </w:rPr>
            </w:pPr>
          </w:p>
        </w:tc>
        <w:tc>
          <w:tcPr>
            <w:tcW w:w="1250" w:type="dxa"/>
          </w:tcPr>
          <w:p w14:paraId="740806CF" w14:textId="77777777" w:rsidR="00100D73" w:rsidRDefault="00100D73" w:rsidP="00E91F40">
            <w:pPr>
              <w:jc w:val="both"/>
              <w:rPr>
                <w:sz w:val="20"/>
                <w:szCs w:val="20"/>
              </w:rPr>
            </w:pPr>
          </w:p>
        </w:tc>
      </w:tr>
      <w:tr w:rsidR="00100D73" w14:paraId="27EE2F0C" w14:textId="77777777" w:rsidTr="00E91F40">
        <w:tc>
          <w:tcPr>
            <w:tcW w:w="1276" w:type="dxa"/>
          </w:tcPr>
          <w:p w14:paraId="00F2266E" w14:textId="77777777" w:rsidR="00100D73" w:rsidRDefault="00100D73" w:rsidP="00E91F40">
            <w:pPr>
              <w:jc w:val="both"/>
              <w:rPr>
                <w:sz w:val="20"/>
                <w:szCs w:val="20"/>
              </w:rPr>
            </w:pPr>
          </w:p>
        </w:tc>
        <w:tc>
          <w:tcPr>
            <w:tcW w:w="1418" w:type="dxa"/>
          </w:tcPr>
          <w:p w14:paraId="64B90946" w14:textId="77777777" w:rsidR="00100D73" w:rsidRDefault="00100D73" w:rsidP="00E91F40">
            <w:pPr>
              <w:jc w:val="both"/>
              <w:rPr>
                <w:sz w:val="20"/>
                <w:szCs w:val="20"/>
              </w:rPr>
            </w:pPr>
          </w:p>
        </w:tc>
        <w:tc>
          <w:tcPr>
            <w:tcW w:w="1356" w:type="dxa"/>
          </w:tcPr>
          <w:p w14:paraId="29A5AEEE" w14:textId="77777777" w:rsidR="00100D73" w:rsidRDefault="00100D73" w:rsidP="00E91F40">
            <w:pPr>
              <w:jc w:val="both"/>
              <w:rPr>
                <w:sz w:val="20"/>
                <w:szCs w:val="20"/>
              </w:rPr>
            </w:pPr>
          </w:p>
        </w:tc>
        <w:tc>
          <w:tcPr>
            <w:tcW w:w="1256" w:type="dxa"/>
          </w:tcPr>
          <w:p w14:paraId="5434A000" w14:textId="77777777" w:rsidR="00100D73" w:rsidRDefault="00100D73" w:rsidP="00E91F40">
            <w:pPr>
              <w:jc w:val="both"/>
              <w:rPr>
                <w:sz w:val="20"/>
                <w:szCs w:val="20"/>
              </w:rPr>
            </w:pPr>
          </w:p>
        </w:tc>
        <w:tc>
          <w:tcPr>
            <w:tcW w:w="1256" w:type="dxa"/>
          </w:tcPr>
          <w:p w14:paraId="01EAFB0B" w14:textId="77777777" w:rsidR="00100D73" w:rsidRDefault="00100D73" w:rsidP="00E91F40">
            <w:pPr>
              <w:jc w:val="both"/>
              <w:rPr>
                <w:sz w:val="20"/>
                <w:szCs w:val="20"/>
              </w:rPr>
            </w:pPr>
          </w:p>
        </w:tc>
        <w:tc>
          <w:tcPr>
            <w:tcW w:w="1253" w:type="dxa"/>
          </w:tcPr>
          <w:p w14:paraId="2EAD7CB6" w14:textId="77777777" w:rsidR="00100D73" w:rsidRDefault="00100D73" w:rsidP="00E91F40">
            <w:pPr>
              <w:jc w:val="both"/>
              <w:rPr>
                <w:sz w:val="20"/>
                <w:szCs w:val="20"/>
              </w:rPr>
            </w:pPr>
          </w:p>
        </w:tc>
        <w:tc>
          <w:tcPr>
            <w:tcW w:w="1250" w:type="dxa"/>
          </w:tcPr>
          <w:p w14:paraId="50960FEF" w14:textId="77777777" w:rsidR="00100D73" w:rsidRDefault="00100D73" w:rsidP="00E91F40">
            <w:pPr>
              <w:jc w:val="both"/>
              <w:rPr>
                <w:sz w:val="20"/>
                <w:szCs w:val="20"/>
              </w:rPr>
            </w:pPr>
          </w:p>
        </w:tc>
      </w:tr>
      <w:tr w:rsidR="00100D73" w14:paraId="03AFF9F8" w14:textId="77777777" w:rsidTr="00E91F40">
        <w:tc>
          <w:tcPr>
            <w:tcW w:w="6562" w:type="dxa"/>
            <w:gridSpan w:val="5"/>
            <w:shd w:val="clear" w:color="auto" w:fill="D9D9D9"/>
          </w:tcPr>
          <w:p w14:paraId="778FB66C" w14:textId="77777777" w:rsidR="00100D73" w:rsidRDefault="00100D73" w:rsidP="00E91F40">
            <w:pPr>
              <w:jc w:val="right"/>
              <w:rPr>
                <w:sz w:val="20"/>
                <w:szCs w:val="20"/>
              </w:rPr>
            </w:pPr>
            <w:r>
              <w:rPr>
                <w:sz w:val="20"/>
                <w:szCs w:val="20"/>
              </w:rPr>
              <w:t>Totale</w:t>
            </w:r>
          </w:p>
        </w:tc>
        <w:tc>
          <w:tcPr>
            <w:tcW w:w="1253" w:type="dxa"/>
          </w:tcPr>
          <w:p w14:paraId="5F564FFC" w14:textId="77777777" w:rsidR="00100D73" w:rsidRDefault="00100D73" w:rsidP="00E91F40">
            <w:pPr>
              <w:jc w:val="both"/>
              <w:rPr>
                <w:sz w:val="20"/>
                <w:szCs w:val="20"/>
              </w:rPr>
            </w:pPr>
          </w:p>
        </w:tc>
        <w:tc>
          <w:tcPr>
            <w:tcW w:w="1250" w:type="dxa"/>
          </w:tcPr>
          <w:p w14:paraId="0D474F0A" w14:textId="77777777" w:rsidR="00100D73" w:rsidRDefault="00100D73" w:rsidP="00E91F40">
            <w:pPr>
              <w:jc w:val="both"/>
              <w:rPr>
                <w:sz w:val="20"/>
                <w:szCs w:val="20"/>
              </w:rPr>
            </w:pPr>
          </w:p>
        </w:tc>
      </w:tr>
    </w:tbl>
    <w:p w14:paraId="70BCF19D" w14:textId="77777777" w:rsidR="00100D73" w:rsidRDefault="00100D73" w:rsidP="007002AA">
      <w:pPr>
        <w:spacing w:line="276" w:lineRule="auto"/>
        <w:jc w:val="both"/>
      </w:pPr>
    </w:p>
    <w:p w14:paraId="7484A822" w14:textId="7AD330FC" w:rsidR="00C83251" w:rsidRDefault="00C83251" w:rsidP="00037D29">
      <w:pPr>
        <w:pStyle w:val="Paragrafoelenco"/>
        <w:numPr>
          <w:ilvl w:val="0"/>
          <w:numId w:val="1"/>
        </w:numPr>
        <w:spacing w:line="276" w:lineRule="auto"/>
        <w:jc w:val="both"/>
      </w:pPr>
      <w:r>
        <w:t>di aver letto l’</w:t>
      </w:r>
      <w:r w:rsidRPr="00C83251">
        <w:t xml:space="preserve">informativa sul trattamento dei dati personali </w:t>
      </w:r>
      <w:r>
        <w:t>in coda alla presente domanda (“</w:t>
      </w:r>
      <w:r w:rsidRPr="00C83251">
        <w:t>INFORMATIVA AI SENSI DEGLI ARTICOLI 13 E 14 DEL REGOLAMENTO UE 2016/679 (GDPR)</w:t>
      </w:r>
      <w:r>
        <w:t>”) e</w:t>
      </w:r>
      <w:r w:rsidR="00DD5355">
        <w:t>d</w:t>
      </w:r>
      <w:r>
        <w:t xml:space="preserve"> </w:t>
      </w:r>
      <w:r w:rsidR="00DD5355">
        <w:t>inoltre</w:t>
      </w:r>
      <w:r>
        <w:t>, fermo restando l’esercizio dei propri diritti come indicato sull’informat</w:t>
      </w:r>
      <w:r w:rsidR="00DD5355">
        <w:t>iv</w:t>
      </w:r>
      <w:r>
        <w:t>a,</w:t>
      </w:r>
      <w:r w:rsidR="00385B35">
        <w:t xml:space="preserve"> dichiara di</w:t>
      </w:r>
    </w:p>
    <w:p w14:paraId="2033116C" w14:textId="278BA885" w:rsidR="00C83251" w:rsidRPr="00950D24" w:rsidRDefault="00C83251" w:rsidP="00C83251">
      <w:pPr>
        <w:pStyle w:val="Paragrafoelenco"/>
        <w:numPr>
          <w:ilvl w:val="1"/>
          <w:numId w:val="1"/>
        </w:numPr>
        <w:spacing w:line="276" w:lineRule="auto"/>
        <w:jc w:val="both"/>
      </w:pPr>
      <w:r w:rsidRPr="00950D24">
        <w:t>presta</w:t>
      </w:r>
      <w:r w:rsidR="00385B35">
        <w:t>re</w:t>
      </w:r>
      <w:r w:rsidRPr="00950D24">
        <w:t xml:space="preserve"> il consenso al trattamento dei dati finalizzato all’invio di comunicazioni promozionali sull’attività della Camera di Commercio di Brindisi</w:t>
      </w:r>
    </w:p>
    <w:p w14:paraId="62301374" w14:textId="52D90606" w:rsidR="00C83251" w:rsidRPr="00950D24" w:rsidRDefault="00C83251" w:rsidP="00C83251">
      <w:pPr>
        <w:pStyle w:val="Paragrafoelenco"/>
        <w:numPr>
          <w:ilvl w:val="1"/>
          <w:numId w:val="1"/>
        </w:numPr>
        <w:spacing w:line="276" w:lineRule="auto"/>
        <w:jc w:val="both"/>
      </w:pPr>
      <w:r w:rsidRPr="00950D24">
        <w:t>non presta</w:t>
      </w:r>
      <w:r w:rsidR="00385B35">
        <w:t>re</w:t>
      </w:r>
      <w:r w:rsidRPr="00950D24">
        <w:t xml:space="preserve"> il consenso al trattamento dei dati finalizzato all’invio di comunicazioni promozionali sull’attività della Camera di Commercio di Brindisi</w:t>
      </w:r>
    </w:p>
    <w:p w14:paraId="69674452" w14:textId="77777777" w:rsidR="00037D29" w:rsidRDefault="00037D29" w:rsidP="00C83251">
      <w:pPr>
        <w:widowControl w:val="0"/>
        <w:tabs>
          <w:tab w:val="left" w:pos="426"/>
        </w:tabs>
        <w:autoSpaceDE w:val="0"/>
        <w:autoSpaceDN w:val="0"/>
        <w:adjustRightInd w:val="0"/>
        <w:spacing w:line="276" w:lineRule="auto"/>
        <w:rPr>
          <w:b/>
          <w:color w:val="000000"/>
        </w:rPr>
      </w:pPr>
    </w:p>
    <w:p w14:paraId="39B4EF4E" w14:textId="77777777" w:rsidR="00BA0D02" w:rsidRPr="00BA0D02" w:rsidRDefault="00BA0D02" w:rsidP="00BA0D02">
      <w:pPr>
        <w:widowControl w:val="0"/>
        <w:tabs>
          <w:tab w:val="left" w:pos="426"/>
        </w:tabs>
        <w:autoSpaceDE w:val="0"/>
        <w:autoSpaceDN w:val="0"/>
        <w:adjustRightInd w:val="0"/>
        <w:spacing w:line="276" w:lineRule="auto"/>
        <w:jc w:val="center"/>
        <w:rPr>
          <w:b/>
          <w:color w:val="000000"/>
        </w:rPr>
      </w:pPr>
      <w:r w:rsidRPr="00BA0D02">
        <w:rPr>
          <w:b/>
          <w:color w:val="000000"/>
        </w:rPr>
        <w:t>ALLEGA</w:t>
      </w:r>
    </w:p>
    <w:p w14:paraId="6D4D644A" w14:textId="77777777" w:rsidR="00BA0D02" w:rsidRPr="00863258" w:rsidRDefault="00863258"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sidRPr="00863258">
        <w:rPr>
          <w:color w:val="000000"/>
        </w:rPr>
        <w:t>m</w:t>
      </w:r>
      <w:r w:rsidR="00BA0D02" w:rsidRPr="00863258">
        <w:rPr>
          <w:color w:val="000000"/>
        </w:rPr>
        <w:t>odulo Misura B</w:t>
      </w:r>
    </w:p>
    <w:p w14:paraId="4D0D6CBC" w14:textId="77777777" w:rsidR="00BA0D02" w:rsidRPr="00D76482" w:rsidRDefault="00526BFC"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sidRPr="00D76482">
        <w:rPr>
          <w:color w:val="000000"/>
        </w:rPr>
        <w:t>p</w:t>
      </w:r>
      <w:r w:rsidR="00BA0D02" w:rsidRPr="00D76482">
        <w:rPr>
          <w:color w:val="000000"/>
        </w:rPr>
        <w:t xml:space="preserve">reventivi di spesa </w:t>
      </w:r>
      <w:r w:rsidR="00EA67C0" w:rsidRPr="00D76482">
        <w:rPr>
          <w:color w:val="000000"/>
        </w:rPr>
        <w:t xml:space="preserve">(art. </w:t>
      </w:r>
      <w:r w:rsidR="006F46CF" w:rsidRPr="00D76482">
        <w:rPr>
          <w:color w:val="000000"/>
        </w:rPr>
        <w:t>10</w:t>
      </w:r>
      <w:r w:rsidR="00BA0D02" w:rsidRPr="00D76482">
        <w:rPr>
          <w:color w:val="000000"/>
        </w:rPr>
        <w:t xml:space="preserve"> comma </w:t>
      </w:r>
      <w:r w:rsidRPr="00D76482">
        <w:rPr>
          <w:color w:val="000000"/>
        </w:rPr>
        <w:t>4</w:t>
      </w:r>
      <w:r w:rsidR="00BA0D02" w:rsidRPr="00D76482">
        <w:rPr>
          <w:color w:val="000000"/>
        </w:rPr>
        <w:t xml:space="preserve"> del </w:t>
      </w:r>
      <w:r w:rsidRPr="00D76482">
        <w:rPr>
          <w:color w:val="000000"/>
        </w:rPr>
        <w:t>B</w:t>
      </w:r>
      <w:r w:rsidR="00BA0D02" w:rsidRPr="00D76482">
        <w:rPr>
          <w:color w:val="000000"/>
        </w:rPr>
        <w:t>ando</w:t>
      </w:r>
      <w:r w:rsidR="00685062">
        <w:rPr>
          <w:color w:val="000000"/>
        </w:rPr>
        <w:t xml:space="preserve">, </w:t>
      </w:r>
      <w:r w:rsidR="00685062" w:rsidRPr="00685062">
        <w:rPr>
          <w:color w:val="000000"/>
        </w:rPr>
        <w:t>per spese di cui all’</w:t>
      </w:r>
      <w:r w:rsidR="00685062" w:rsidRPr="00685062">
        <w:rPr>
          <w:bCs/>
          <w:color w:val="000000"/>
        </w:rPr>
        <w:t>art. 7 comma 1 lettera a) e lettera b) del Bando</w:t>
      </w:r>
      <w:r w:rsidR="00BA0D02" w:rsidRPr="00D76482">
        <w:rPr>
          <w:color w:val="000000"/>
        </w:rPr>
        <w:t>)</w:t>
      </w:r>
    </w:p>
    <w:p w14:paraId="171139E6" w14:textId="2FF76D08" w:rsidR="00BA0D02" w:rsidRDefault="00863258"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sidRPr="00863258">
        <w:rPr>
          <w:color w:val="000000"/>
        </w:rPr>
        <w:t>m</w:t>
      </w:r>
      <w:r w:rsidR="00BA0D02" w:rsidRPr="00863258">
        <w:rPr>
          <w:color w:val="000000"/>
        </w:rPr>
        <w:t>odello F23 relativo al versament</w:t>
      </w:r>
      <w:r w:rsidRPr="00863258">
        <w:rPr>
          <w:color w:val="000000"/>
        </w:rPr>
        <w:t>o dell’imposta di bollo (art.</w:t>
      </w:r>
      <w:r w:rsidR="00401B0B">
        <w:rPr>
          <w:color w:val="000000"/>
        </w:rPr>
        <w:t>10</w:t>
      </w:r>
      <w:r w:rsidR="00BA0D02" w:rsidRPr="00863258">
        <w:rPr>
          <w:color w:val="000000"/>
        </w:rPr>
        <w:t xml:space="preserve"> comma </w:t>
      </w:r>
      <w:r w:rsidR="00401B0B">
        <w:rPr>
          <w:color w:val="000000"/>
        </w:rPr>
        <w:t>6</w:t>
      </w:r>
      <w:r w:rsidR="00BA0D02" w:rsidRPr="00863258">
        <w:rPr>
          <w:color w:val="000000"/>
        </w:rPr>
        <w:t xml:space="preserve"> del </w:t>
      </w:r>
      <w:r w:rsidRPr="00863258">
        <w:rPr>
          <w:color w:val="000000"/>
        </w:rPr>
        <w:t>B</w:t>
      </w:r>
      <w:r w:rsidR="00BA0D02" w:rsidRPr="00863258">
        <w:rPr>
          <w:color w:val="000000"/>
        </w:rPr>
        <w:t>ando)</w:t>
      </w:r>
    </w:p>
    <w:p w14:paraId="0AE6D89E" w14:textId="65DC328D" w:rsidR="006C531A" w:rsidRPr="005C2F6A" w:rsidRDefault="006C531A" w:rsidP="006C531A">
      <w:pPr>
        <w:pStyle w:val="Paragrafoelenco"/>
        <w:widowControl w:val="0"/>
        <w:numPr>
          <w:ilvl w:val="0"/>
          <w:numId w:val="5"/>
        </w:numPr>
        <w:tabs>
          <w:tab w:val="left" w:pos="426"/>
        </w:tabs>
        <w:autoSpaceDE w:val="0"/>
        <w:autoSpaceDN w:val="0"/>
        <w:adjustRightInd w:val="0"/>
        <w:spacing w:line="276" w:lineRule="auto"/>
        <w:jc w:val="both"/>
        <w:rPr>
          <w:color w:val="000000"/>
        </w:rPr>
      </w:pPr>
      <w:r w:rsidRPr="005C2F6A">
        <w:rPr>
          <w:color w:val="000000"/>
        </w:rPr>
        <w:t xml:space="preserve">eventuale </w:t>
      </w:r>
      <w:r w:rsidR="00526BFC" w:rsidRPr="005C2F6A">
        <w:rPr>
          <w:color w:val="000000"/>
        </w:rPr>
        <w:t>m</w:t>
      </w:r>
      <w:r w:rsidRPr="005C2F6A">
        <w:rPr>
          <w:color w:val="000000"/>
        </w:rPr>
        <w:t xml:space="preserve">odulo </w:t>
      </w:r>
      <w:r w:rsidR="00526BFC" w:rsidRPr="005C2F6A">
        <w:rPr>
          <w:color w:val="000000"/>
        </w:rPr>
        <w:t>p</w:t>
      </w:r>
      <w:r w:rsidRPr="005C2F6A">
        <w:rPr>
          <w:color w:val="000000"/>
        </w:rPr>
        <w:t xml:space="preserve">rocura dell’intermediario abilitato (art. </w:t>
      </w:r>
      <w:r w:rsidR="003E6E5E">
        <w:rPr>
          <w:color w:val="000000"/>
        </w:rPr>
        <w:t>10</w:t>
      </w:r>
      <w:r w:rsidRPr="005C2F6A">
        <w:rPr>
          <w:color w:val="000000"/>
        </w:rPr>
        <w:t xml:space="preserve"> comma </w:t>
      </w:r>
      <w:r w:rsidR="00DD03B0">
        <w:rPr>
          <w:color w:val="000000"/>
        </w:rPr>
        <w:t>3</w:t>
      </w:r>
      <w:r w:rsidRPr="005C2F6A">
        <w:rPr>
          <w:color w:val="000000"/>
        </w:rPr>
        <w:t xml:space="preserve"> del </w:t>
      </w:r>
      <w:r w:rsidR="00526BFC" w:rsidRPr="005C2F6A">
        <w:rPr>
          <w:color w:val="000000"/>
        </w:rPr>
        <w:t>B</w:t>
      </w:r>
      <w:r w:rsidRPr="005C2F6A">
        <w:rPr>
          <w:color w:val="000000"/>
        </w:rPr>
        <w:t>ando)</w:t>
      </w:r>
    </w:p>
    <w:p w14:paraId="013D67FC" w14:textId="77777777" w:rsidR="00CE5530" w:rsidRDefault="00CE5530" w:rsidP="00CE5530">
      <w:pPr>
        <w:pStyle w:val="Paragrafoelenco"/>
        <w:widowControl w:val="0"/>
        <w:numPr>
          <w:ilvl w:val="0"/>
          <w:numId w:val="5"/>
        </w:numPr>
        <w:tabs>
          <w:tab w:val="left" w:pos="426"/>
        </w:tabs>
        <w:autoSpaceDE w:val="0"/>
        <w:autoSpaceDN w:val="0"/>
        <w:adjustRightInd w:val="0"/>
        <w:spacing w:line="276" w:lineRule="auto"/>
        <w:jc w:val="both"/>
        <w:rPr>
          <w:color w:val="000000"/>
        </w:rPr>
      </w:pPr>
      <w:r w:rsidRPr="002D4DE7">
        <w:rPr>
          <w:color w:val="000000"/>
        </w:rPr>
        <w:t xml:space="preserve">eventuale autodichiarazione </w:t>
      </w:r>
      <w:r w:rsidR="002D4DE7" w:rsidRPr="002D4DE7">
        <w:rPr>
          <w:color w:val="000000"/>
        </w:rPr>
        <w:t>“ulteriori</w:t>
      </w:r>
      <w:r w:rsidRPr="002D4DE7">
        <w:rPr>
          <w:color w:val="000000"/>
        </w:rPr>
        <w:t xml:space="preserve"> fornitori</w:t>
      </w:r>
      <w:r w:rsidR="002D4DE7" w:rsidRPr="002D4DE7">
        <w:rPr>
          <w:color w:val="000000"/>
        </w:rPr>
        <w:t>”</w:t>
      </w:r>
      <w:r w:rsidRPr="002D4DE7">
        <w:rPr>
          <w:color w:val="000000"/>
        </w:rPr>
        <w:t xml:space="preserve"> (di cui alla lettera a) </w:t>
      </w:r>
      <w:r w:rsidR="00D84C87">
        <w:rPr>
          <w:color w:val="000000"/>
        </w:rPr>
        <w:t xml:space="preserve">della </w:t>
      </w:r>
      <w:r w:rsidRPr="002D4DE7">
        <w:rPr>
          <w:color w:val="000000"/>
        </w:rPr>
        <w:t>Scheda Misura B del Bando)</w:t>
      </w:r>
    </w:p>
    <w:p w14:paraId="2AA675DA" w14:textId="2B143A13" w:rsidR="00EF5C3F" w:rsidRPr="004B3795" w:rsidRDefault="00EF5C3F" w:rsidP="00651F7B">
      <w:pPr>
        <w:pStyle w:val="Paragrafoelenco"/>
        <w:widowControl w:val="0"/>
        <w:numPr>
          <w:ilvl w:val="0"/>
          <w:numId w:val="5"/>
        </w:numPr>
        <w:tabs>
          <w:tab w:val="left" w:pos="426"/>
        </w:tabs>
        <w:autoSpaceDE w:val="0"/>
        <w:autoSpaceDN w:val="0"/>
        <w:adjustRightInd w:val="0"/>
        <w:spacing w:line="276" w:lineRule="auto"/>
        <w:jc w:val="both"/>
        <w:rPr>
          <w:color w:val="000000"/>
        </w:rPr>
      </w:pPr>
      <w:r w:rsidRPr="004B3795">
        <w:rPr>
          <w:color w:val="000000"/>
        </w:rPr>
        <w:t>eventuale documentazione comprovante il sostenimento del costo dell’IVA senza possibilità di recupero (art. 7 comma 5 del Bando)</w:t>
      </w:r>
      <w:r w:rsidR="009729BC" w:rsidRPr="004B3795">
        <w:rPr>
          <w:color w:val="000000"/>
        </w:rPr>
        <w:t>;</w:t>
      </w:r>
    </w:p>
    <w:p w14:paraId="7F4055E1" w14:textId="77777777" w:rsidR="00651F7B" w:rsidRPr="00D84125" w:rsidRDefault="00651F7B" w:rsidP="00651F7B">
      <w:pPr>
        <w:pStyle w:val="Paragrafoelenco"/>
        <w:widowControl w:val="0"/>
        <w:numPr>
          <w:ilvl w:val="0"/>
          <w:numId w:val="5"/>
        </w:numPr>
        <w:tabs>
          <w:tab w:val="left" w:pos="426"/>
        </w:tabs>
        <w:autoSpaceDE w:val="0"/>
        <w:autoSpaceDN w:val="0"/>
        <w:adjustRightInd w:val="0"/>
        <w:spacing w:line="276" w:lineRule="auto"/>
        <w:jc w:val="both"/>
        <w:rPr>
          <w:color w:val="000000"/>
        </w:rPr>
      </w:pPr>
      <w:r w:rsidRPr="004B3795">
        <w:rPr>
          <w:color w:val="000000"/>
        </w:rPr>
        <w:t xml:space="preserve">eventuale </w:t>
      </w:r>
      <w:r w:rsidRPr="004B3795">
        <w:rPr>
          <w:bCs/>
          <w:color w:val="000000"/>
        </w:rPr>
        <w:t>modello di dichiarazione impresa collegata</w:t>
      </w:r>
      <w:r w:rsidRPr="00D84125">
        <w:rPr>
          <w:bCs/>
          <w:color w:val="000000"/>
        </w:rPr>
        <w:t xml:space="preserve"> (sottoscritto dalle imprese </w:t>
      </w:r>
      <w:r w:rsidRPr="00D84125">
        <w:rPr>
          <w:bCs/>
          <w:color w:val="000000"/>
        </w:rPr>
        <w:lastRenderedPageBreak/>
        <w:t>collegate all’impresa richiedente, un modello per ogni impresa collegata);</w:t>
      </w:r>
    </w:p>
    <w:p w14:paraId="622BA4DA" w14:textId="77777777" w:rsidR="00651F7B" w:rsidRDefault="00651F7B" w:rsidP="00214DCD">
      <w:pPr>
        <w:widowControl w:val="0"/>
        <w:tabs>
          <w:tab w:val="left" w:pos="426"/>
        </w:tabs>
        <w:autoSpaceDE w:val="0"/>
        <w:autoSpaceDN w:val="0"/>
        <w:adjustRightInd w:val="0"/>
        <w:spacing w:line="276" w:lineRule="auto"/>
        <w:rPr>
          <w:b/>
          <w:color w:val="000000"/>
        </w:rPr>
      </w:pPr>
    </w:p>
    <w:p w14:paraId="3F6032CF" w14:textId="77777777" w:rsidR="00214DCD" w:rsidRPr="00214DCD" w:rsidRDefault="00214DCD" w:rsidP="00214DCD">
      <w:pPr>
        <w:widowControl w:val="0"/>
        <w:tabs>
          <w:tab w:val="left" w:pos="426"/>
        </w:tabs>
        <w:autoSpaceDE w:val="0"/>
        <w:autoSpaceDN w:val="0"/>
        <w:adjustRightInd w:val="0"/>
        <w:spacing w:line="276" w:lineRule="auto"/>
        <w:jc w:val="center"/>
        <w:rPr>
          <w:b/>
          <w:color w:val="000000"/>
        </w:rPr>
      </w:pPr>
      <w:r>
        <w:rPr>
          <w:b/>
          <w:color w:val="000000"/>
        </w:rPr>
        <w:t>SI IMPEGNA</w:t>
      </w:r>
    </w:p>
    <w:p w14:paraId="688A1373" w14:textId="77777777" w:rsidR="00214DCD" w:rsidRPr="00214DCD" w:rsidRDefault="00214DCD" w:rsidP="00214DCD">
      <w:pPr>
        <w:spacing w:line="264" w:lineRule="auto"/>
        <w:jc w:val="both"/>
        <w:rPr>
          <w:rFonts w:eastAsia="Calibri"/>
          <w:szCs w:val="22"/>
          <w:lang w:eastAsia="en-US"/>
        </w:rPr>
      </w:pPr>
      <w:r w:rsidRPr="00214DCD">
        <w:rPr>
          <w:rFonts w:eastAsia="Calibri"/>
          <w:szCs w:val="22"/>
          <w:lang w:eastAsia="en-US"/>
        </w:rPr>
        <w:t>in caso di concessione del contributo:</w:t>
      </w:r>
    </w:p>
    <w:p w14:paraId="14192455" w14:textId="7C2185F6" w:rsidR="005D4AD6" w:rsidRDefault="005D4AD6" w:rsidP="00214DCD">
      <w:pPr>
        <w:pStyle w:val="Paragrafoelenco"/>
        <w:numPr>
          <w:ilvl w:val="0"/>
          <w:numId w:val="13"/>
        </w:numPr>
        <w:spacing w:line="264" w:lineRule="auto"/>
        <w:jc w:val="both"/>
        <w:rPr>
          <w:rFonts w:eastAsia="Calibri"/>
          <w:szCs w:val="22"/>
          <w:lang w:eastAsia="en-US"/>
        </w:rPr>
      </w:pPr>
      <w:r>
        <w:rPr>
          <w:rFonts w:eastAsia="Calibri"/>
          <w:szCs w:val="22"/>
          <w:lang w:eastAsia="en-US"/>
        </w:rPr>
        <w:t>al rispetto degli obblighi di cui all’art. 1</w:t>
      </w:r>
      <w:r w:rsidR="00F35082">
        <w:rPr>
          <w:rFonts w:eastAsia="Calibri"/>
          <w:szCs w:val="22"/>
          <w:lang w:eastAsia="en-US"/>
        </w:rPr>
        <w:t>2</w:t>
      </w:r>
      <w:r>
        <w:rPr>
          <w:rFonts w:eastAsia="Calibri"/>
          <w:szCs w:val="22"/>
          <w:lang w:eastAsia="en-US"/>
        </w:rPr>
        <w:t xml:space="preserve"> del Bando e, tra l’altro,</w:t>
      </w:r>
    </w:p>
    <w:p w14:paraId="23938688" w14:textId="77777777" w:rsidR="00214DCD" w:rsidRPr="00214DCD" w:rsidRDefault="00214DCD" w:rsidP="005D4AD6">
      <w:pPr>
        <w:pStyle w:val="Paragrafoelenco"/>
        <w:numPr>
          <w:ilvl w:val="1"/>
          <w:numId w:val="13"/>
        </w:numPr>
        <w:spacing w:line="264" w:lineRule="auto"/>
        <w:jc w:val="both"/>
        <w:rPr>
          <w:rFonts w:eastAsia="Calibri"/>
          <w:szCs w:val="22"/>
          <w:lang w:eastAsia="en-US"/>
        </w:rPr>
      </w:pPr>
      <w:r w:rsidRPr="00214DCD">
        <w:rPr>
          <w:rFonts w:eastAsia="Calibri"/>
          <w:szCs w:val="22"/>
          <w:lang w:eastAsia="en-US"/>
        </w:rPr>
        <w:t>a comunicare tempestivamente all’indirizzo PEC cciaa@br.legalmail.camcom.it ogni eventuale variazione relativamente alle informazioni e ai dati contenuti nella presente domanda e nella documentazione allegata che ne costituisce parte integrante;</w:t>
      </w:r>
    </w:p>
    <w:p w14:paraId="6D9CC4FA" w14:textId="77777777" w:rsidR="00214DCD" w:rsidRPr="00214DCD" w:rsidRDefault="00214DCD" w:rsidP="005D4AD6">
      <w:pPr>
        <w:pStyle w:val="Paragrafoelenco"/>
        <w:numPr>
          <w:ilvl w:val="1"/>
          <w:numId w:val="13"/>
        </w:numPr>
        <w:spacing w:line="264" w:lineRule="auto"/>
        <w:jc w:val="both"/>
        <w:rPr>
          <w:rFonts w:eastAsia="Calibri"/>
          <w:szCs w:val="22"/>
          <w:lang w:eastAsia="en-US"/>
        </w:rPr>
      </w:pPr>
      <w:r w:rsidRPr="00214DCD">
        <w:rPr>
          <w:rFonts w:eastAsia="Calibri"/>
          <w:szCs w:val="22"/>
          <w:lang w:eastAsia="en-US"/>
        </w:rPr>
        <w:t>con riferimento al periodo intercorrente tra la domanda e l’erogazione del contributo, a comunicare eventualmente la revoca o sospensione del rating di legalità</w:t>
      </w:r>
      <w:r w:rsidRPr="00214DCD">
        <w:rPr>
          <w:bCs/>
          <w:szCs w:val="22"/>
        </w:rPr>
        <w:t>;</w:t>
      </w:r>
    </w:p>
    <w:p w14:paraId="323DA627" w14:textId="77777777" w:rsidR="00214DCD" w:rsidRPr="00214DCD" w:rsidRDefault="00214DCD" w:rsidP="005D4AD6">
      <w:pPr>
        <w:pStyle w:val="Paragrafoelenco"/>
        <w:numPr>
          <w:ilvl w:val="1"/>
          <w:numId w:val="13"/>
        </w:numPr>
        <w:spacing w:line="264" w:lineRule="auto"/>
        <w:jc w:val="both"/>
        <w:rPr>
          <w:rFonts w:eastAsia="Calibri"/>
          <w:szCs w:val="22"/>
          <w:lang w:eastAsia="en-US"/>
        </w:rPr>
      </w:pPr>
      <w:r w:rsidRPr="00214DCD">
        <w:rPr>
          <w:rFonts w:eastAsia="Calibri"/>
          <w:szCs w:val="22"/>
          <w:lang w:eastAsia="en-US"/>
        </w:rPr>
        <w:t xml:space="preserve">ad inviare la documentazione finale relativa alle spese sostenute, secondo le modalità previste </w:t>
      </w:r>
      <w:r w:rsidRPr="00D76482">
        <w:rPr>
          <w:rFonts w:eastAsia="Calibri"/>
          <w:szCs w:val="22"/>
          <w:lang w:eastAsia="en-US"/>
        </w:rPr>
        <w:t>dall’art. 1</w:t>
      </w:r>
      <w:r w:rsidR="00327FC9" w:rsidRPr="00D76482">
        <w:rPr>
          <w:rFonts w:eastAsia="Calibri"/>
          <w:szCs w:val="22"/>
          <w:lang w:eastAsia="en-US"/>
        </w:rPr>
        <w:t>3</w:t>
      </w:r>
      <w:r w:rsidRPr="00D76482">
        <w:rPr>
          <w:rFonts w:eastAsia="Calibri"/>
          <w:szCs w:val="22"/>
          <w:lang w:eastAsia="en-US"/>
        </w:rPr>
        <w:t xml:space="preserve"> del</w:t>
      </w:r>
      <w:r w:rsidRPr="00214DCD">
        <w:rPr>
          <w:rFonts w:eastAsia="Calibri"/>
          <w:szCs w:val="22"/>
          <w:lang w:eastAsia="en-US"/>
        </w:rPr>
        <w:t xml:space="preserve"> Bando (Rendicontazione e liquidazione del voucher).</w:t>
      </w:r>
    </w:p>
    <w:p w14:paraId="021BFF69" w14:textId="77777777" w:rsidR="00214DCD" w:rsidRDefault="00214DCD" w:rsidP="00811FAC">
      <w:pPr>
        <w:widowControl w:val="0"/>
        <w:tabs>
          <w:tab w:val="left" w:pos="426"/>
        </w:tabs>
        <w:autoSpaceDE w:val="0"/>
        <w:autoSpaceDN w:val="0"/>
        <w:adjustRightInd w:val="0"/>
        <w:spacing w:line="276" w:lineRule="auto"/>
        <w:jc w:val="both"/>
        <w:rPr>
          <w:color w:val="000000"/>
        </w:rPr>
      </w:pPr>
    </w:p>
    <w:p w14:paraId="07221F70"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3FFE6103" w14:textId="77777777" w:rsidTr="00913690">
        <w:tc>
          <w:tcPr>
            <w:tcW w:w="3744" w:type="dxa"/>
          </w:tcPr>
          <w:p w14:paraId="431CB952"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14:paraId="521A72DA" w14:textId="77777777" w:rsidTr="00913690">
        <w:tc>
          <w:tcPr>
            <w:tcW w:w="3744" w:type="dxa"/>
          </w:tcPr>
          <w:p w14:paraId="1CDC7FAB"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5BB4E3B8" w14:textId="77777777" w:rsidR="00731797" w:rsidRDefault="00731797" w:rsidP="00DC1ABB">
      <w:pPr>
        <w:widowControl w:val="0"/>
        <w:autoSpaceDE w:val="0"/>
        <w:autoSpaceDN w:val="0"/>
        <w:adjustRightInd w:val="0"/>
        <w:jc w:val="both"/>
        <w:rPr>
          <w:color w:val="000000"/>
          <w:szCs w:val="16"/>
        </w:rPr>
      </w:pPr>
    </w:p>
    <w:p w14:paraId="4590F178" w14:textId="77777777" w:rsidR="00DC1ABB" w:rsidRDefault="00DC1ABB" w:rsidP="00DC1ABB">
      <w:pPr>
        <w:widowControl w:val="0"/>
        <w:autoSpaceDE w:val="0"/>
        <w:autoSpaceDN w:val="0"/>
        <w:adjustRightInd w:val="0"/>
        <w:jc w:val="both"/>
        <w:rPr>
          <w:color w:val="000000"/>
          <w:sz w:val="14"/>
          <w:szCs w:val="16"/>
        </w:rPr>
      </w:pPr>
    </w:p>
    <w:p w14:paraId="648C6A73" w14:textId="77777777" w:rsidR="00FF76A8" w:rsidRPr="00AA70A1" w:rsidRDefault="00FF76A8" w:rsidP="009F5141">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79DCA028"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1FF90B54"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30346577"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652558CD"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64CC90C1"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16DA259D"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49E1C848"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saranno trattati da soggetti appositamente autorizzati dalla Camera di commercio (comprese le persone fisiche componenti i Nuclei di valutazione di cui all’art. 11) nonché da altri soggetti, anche appartenenti al sistema camerale, appositamente incaricate e nominate Responsabili esterni del trattamento ai sensi dell’art. 28 del GDPR.</w:t>
      </w:r>
    </w:p>
    <w:p w14:paraId="75CD6099"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62FFC3BE" w14:textId="77777777" w:rsidR="00167B44" w:rsidRPr="0058578C" w:rsidRDefault="00167B44" w:rsidP="00167B44">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09053B1A" w14:textId="77777777" w:rsidR="00167B44" w:rsidRPr="0058578C" w:rsidRDefault="00167B44" w:rsidP="00167B44">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28B8F737"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5AF0B73F"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5FB2C38D"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6804E5FE"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1EF81F16"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lastRenderedPageBreak/>
        <w:t>conoscere la fonte e l'origine dei propri dati;</w:t>
      </w:r>
    </w:p>
    <w:p w14:paraId="2FCD525B"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72DD2BD9"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29E805EA"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4537B301"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04DB14C5"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63B87027" w14:textId="77777777" w:rsidR="00167B44" w:rsidRPr="0058578C" w:rsidRDefault="00167B44" w:rsidP="00167B44">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35B376EA"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p w14:paraId="40E5B451" w14:textId="77777777" w:rsidR="00811FAC" w:rsidRPr="00167B44" w:rsidRDefault="00811FAC" w:rsidP="00167B44">
      <w:pPr>
        <w:jc w:val="both"/>
        <w:rPr>
          <w:rFonts w:eastAsia="MS Mincho"/>
          <w:sz w:val="16"/>
          <w:szCs w:val="20"/>
        </w:rPr>
      </w:pPr>
    </w:p>
    <w:sectPr w:rsidR="00811FAC" w:rsidRPr="00167B44"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6F07A" w14:textId="77777777" w:rsidR="0092061E" w:rsidRDefault="0092061E" w:rsidP="00C33EB7">
      <w:r>
        <w:separator/>
      </w:r>
    </w:p>
  </w:endnote>
  <w:endnote w:type="continuationSeparator" w:id="0">
    <w:p w14:paraId="34FFA08D" w14:textId="77777777" w:rsidR="0092061E" w:rsidRDefault="0092061E"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E8DBA" w14:textId="77777777" w:rsidR="0092061E" w:rsidRDefault="0092061E" w:rsidP="00C33EB7">
      <w:r>
        <w:separator/>
      </w:r>
    </w:p>
  </w:footnote>
  <w:footnote w:type="continuationSeparator" w:id="0">
    <w:p w14:paraId="77314A3C" w14:textId="77777777" w:rsidR="0092061E" w:rsidRDefault="0092061E" w:rsidP="00C33EB7">
      <w:r>
        <w:continuationSeparator/>
      </w:r>
    </w:p>
  </w:footnote>
  <w:footnote w:id="1">
    <w:p w14:paraId="08470D10" w14:textId="77777777" w:rsidR="009D3BC0" w:rsidRPr="005D6246" w:rsidRDefault="009D3BC0" w:rsidP="005D6246">
      <w:pPr>
        <w:spacing w:line="276" w:lineRule="auto"/>
        <w:jc w:val="both"/>
        <w:rPr>
          <w:sz w:val="16"/>
          <w:szCs w:val="16"/>
        </w:rPr>
      </w:pPr>
      <w:r w:rsidRPr="005D6246">
        <w:rPr>
          <w:rStyle w:val="Rimandonotaapidipagina"/>
          <w:sz w:val="16"/>
          <w:szCs w:val="16"/>
        </w:rPr>
        <w:footnoteRef/>
      </w:r>
      <w:r w:rsidR="005D6246" w:rsidRPr="005D6246">
        <w:rPr>
          <w:sz w:val="16"/>
          <w:szCs w:val="16"/>
        </w:rPr>
        <w:t xml:space="preserve"> </w:t>
      </w:r>
      <w:r w:rsidRPr="005D6246">
        <w:rPr>
          <w:sz w:val="16"/>
          <w:szCs w:val="16"/>
        </w:rPr>
        <w:t>Ai sensi della Raccomandazione 361/2003/CE del 6 Maggio 2003 microimpresa è definita come un’impresa il cui organico sia inferiore a 10 persone (calcolate in termini U.L.A. - unità lavorative annue) e il cui fatturato o totale di bilancio non superi i 2 milioni di euro; piccola impresa è definita come un’impresa il cui organico sia inferiore a 50 persone (calcolate in termini U.L.A.) 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2">
    <w:p w14:paraId="28CCD19E" w14:textId="77777777" w:rsidR="005D6246" w:rsidRDefault="005D6246">
      <w:pPr>
        <w:pStyle w:val="Testonotaapidipagina"/>
      </w:pPr>
      <w:r w:rsidRPr="005D6246">
        <w:rPr>
          <w:rStyle w:val="Rimandonotaapidipagina"/>
          <w:sz w:val="16"/>
        </w:rPr>
        <w:footnoteRef/>
      </w:r>
      <w:r w:rsidRPr="005D6246">
        <w:rPr>
          <w:sz w:val="16"/>
        </w:rPr>
        <w:t xml:space="preserve"> 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footnote>
  <w:footnote w:id="3">
    <w:p w14:paraId="549253B8" w14:textId="77777777" w:rsidR="00FB5442" w:rsidRDefault="00FB5442">
      <w:pPr>
        <w:pStyle w:val="Testonotaapidipagina"/>
      </w:pPr>
      <w:r w:rsidRPr="00FB5442">
        <w:rPr>
          <w:rStyle w:val="Rimandonotaapidipagina"/>
          <w:sz w:val="16"/>
        </w:rPr>
        <w:footnoteRef/>
      </w:r>
      <w:r w:rsidRPr="00FB5442">
        <w:rPr>
          <w:sz w:val="16"/>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4">
    <w:p w14:paraId="799A81E1" w14:textId="77777777" w:rsidR="00100D73" w:rsidRDefault="00100D73" w:rsidP="00100D73">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5">
    <w:p w14:paraId="37759FE2" w14:textId="77777777" w:rsidR="00100D73" w:rsidRDefault="00100D73" w:rsidP="00100D73">
      <w:pPr>
        <w:pBdr>
          <w:top w:val="nil"/>
          <w:left w:val="nil"/>
          <w:bottom w:val="nil"/>
          <w:right w:val="nil"/>
          <w:between w:val="nil"/>
        </w:pBdr>
        <w:jc w:val="both"/>
        <w:rPr>
          <w:color w:val="000000"/>
          <w:sz w:val="20"/>
          <w:szCs w:val="20"/>
        </w:rPr>
      </w:pPr>
      <w:r>
        <w:rPr>
          <w:vertAlign w:val="superscript"/>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6">
    <w:p w14:paraId="3683606B" w14:textId="77777777" w:rsidR="00100D73" w:rsidRDefault="00100D73" w:rsidP="00100D73">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Ente che ha effettuato la concessione o di riferimento (Stato, Regione, Provincia, Comune, C.C.I.A.A., Inps. Inail, Agenzia delle Entrate, ecc.).</w:t>
      </w:r>
    </w:p>
  </w:footnote>
  <w:footnote w:id="7">
    <w:p w14:paraId="6916AF00" w14:textId="77777777" w:rsidR="00100D73" w:rsidRDefault="00100D73" w:rsidP="00100D7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Questo importo potrà differire da quello inserito nella colonna “concesso” in due circostanze:</w:t>
      </w:r>
    </w:p>
    <w:p w14:paraId="264493CE" w14:textId="77777777" w:rsidR="00100D73" w:rsidRDefault="00100D73" w:rsidP="00100D73">
      <w:pPr>
        <w:numPr>
          <w:ilvl w:val="0"/>
          <w:numId w:val="24"/>
        </w:numPr>
        <w:pBdr>
          <w:top w:val="nil"/>
          <w:left w:val="nil"/>
          <w:bottom w:val="nil"/>
          <w:right w:val="nil"/>
          <w:between w:val="nil"/>
        </w:pBdr>
        <w:ind w:left="426" w:hanging="142"/>
        <w:rPr>
          <w:color w:val="000000"/>
          <w:sz w:val="16"/>
          <w:szCs w:val="16"/>
        </w:rPr>
      </w:pPr>
      <w:r>
        <w:rPr>
          <w:color w:val="000000"/>
          <w:sz w:val="16"/>
          <w:szCs w:val="16"/>
        </w:rPr>
        <w:t>quando l’erogato a saldo sia stato ridotto rispetto alla concessione originaria;</w:t>
      </w:r>
    </w:p>
    <w:p w14:paraId="2FE70287" w14:textId="77777777" w:rsidR="00100D73" w:rsidRDefault="00100D73" w:rsidP="00100D73">
      <w:pPr>
        <w:numPr>
          <w:ilvl w:val="0"/>
          <w:numId w:val="24"/>
        </w:numPr>
        <w:pBdr>
          <w:top w:val="nil"/>
          <w:left w:val="nil"/>
          <w:bottom w:val="nil"/>
          <w:right w:val="nil"/>
          <w:between w:val="nil"/>
        </w:pBdr>
        <w:ind w:left="426" w:hanging="142"/>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13D2F390" w14:textId="77777777" w:rsidTr="00450CCA">
      <w:tc>
        <w:tcPr>
          <w:tcW w:w="1971" w:type="dxa"/>
        </w:tcPr>
        <w:p w14:paraId="1230EA43"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631EAF84" wp14:editId="2B404CFF">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7997C356" w14:textId="77777777" w:rsidR="00C33EB7" w:rsidRPr="001718F8" w:rsidRDefault="00C33EB7" w:rsidP="00C33EB7">
          <w:pPr>
            <w:autoSpaceDE w:val="0"/>
            <w:autoSpaceDN w:val="0"/>
            <w:adjustRightInd w:val="0"/>
            <w:jc w:val="center"/>
            <w:rPr>
              <w:smallCaps/>
              <w:color w:val="808080"/>
              <w:sz w:val="20"/>
            </w:rPr>
          </w:pPr>
          <w:bookmarkStart w:id="1" w:name="Oggetto"/>
        </w:p>
        <w:p w14:paraId="4E2DA085" w14:textId="24C215CC"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1"/>
          <w:r w:rsidRPr="001718F8">
            <w:rPr>
              <w:smallCaps/>
              <w:color w:val="808080"/>
              <w:sz w:val="20"/>
            </w:rPr>
            <w:t xml:space="preserve"> voucher digitali i4.0 - Anno 20</w:t>
          </w:r>
          <w:r w:rsidR="00E839C3">
            <w:rPr>
              <w:smallCaps/>
              <w:color w:val="808080"/>
              <w:sz w:val="20"/>
            </w:rPr>
            <w:t>2</w:t>
          </w:r>
          <w:r w:rsidR="00244534">
            <w:rPr>
              <w:smallCaps/>
              <w:color w:val="808080"/>
              <w:sz w:val="20"/>
            </w:rPr>
            <w:t>2</w:t>
          </w:r>
        </w:p>
        <w:p w14:paraId="4773E5E8" w14:textId="77777777" w:rsidR="00C33EB7" w:rsidRPr="001718F8" w:rsidRDefault="000F0207" w:rsidP="00C33EB7">
          <w:pPr>
            <w:pStyle w:val="Intestazione"/>
            <w:jc w:val="center"/>
            <w:rPr>
              <w:sz w:val="20"/>
            </w:rPr>
          </w:pPr>
          <w:r>
            <w:rPr>
              <w:b/>
              <w:color w:val="808080"/>
              <w:sz w:val="20"/>
            </w:rPr>
            <w:t xml:space="preserve">Domanda </w:t>
          </w:r>
          <w:r w:rsidR="003D66DF">
            <w:rPr>
              <w:b/>
              <w:color w:val="808080"/>
              <w:sz w:val="20"/>
            </w:rPr>
            <w:t xml:space="preserve">- </w:t>
          </w:r>
          <w:r>
            <w:rPr>
              <w:b/>
              <w:color w:val="808080"/>
              <w:sz w:val="20"/>
            </w:rPr>
            <w:t>Misura B</w:t>
          </w:r>
        </w:p>
      </w:tc>
      <w:tc>
        <w:tcPr>
          <w:tcW w:w="2222" w:type="dxa"/>
        </w:tcPr>
        <w:p w14:paraId="4447DC15" w14:textId="77777777" w:rsidR="00C33EB7" w:rsidRPr="001718F8" w:rsidRDefault="00C33EB7" w:rsidP="00C33EB7">
          <w:pPr>
            <w:pStyle w:val="Intestazione"/>
            <w:jc w:val="center"/>
            <w:rPr>
              <w:sz w:val="20"/>
            </w:rPr>
          </w:pPr>
          <w:r w:rsidRPr="001718F8">
            <w:rPr>
              <w:noProof/>
              <w:sz w:val="20"/>
            </w:rPr>
            <w:drawing>
              <wp:inline distT="0" distB="0" distL="0" distR="0" wp14:anchorId="5CD697A5" wp14:editId="2F8479F2">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1ED69E4D"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8" w15:restartNumberingAfterBreak="0">
    <w:nsid w:val="3B3B180A"/>
    <w:multiLevelType w:val="hybridMultilevel"/>
    <w:tmpl w:val="EC4CC42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D35D64"/>
    <w:multiLevelType w:val="hybridMultilevel"/>
    <w:tmpl w:val="E5A2393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E0379E"/>
    <w:multiLevelType w:val="hybridMultilevel"/>
    <w:tmpl w:val="F0D84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4" w15:restartNumberingAfterBreak="0">
    <w:nsid w:val="69DA13F3"/>
    <w:multiLevelType w:val="hybridMultilevel"/>
    <w:tmpl w:val="EB2CA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1F34B14"/>
    <w:multiLevelType w:val="hybridMultilevel"/>
    <w:tmpl w:val="37ECAB0E"/>
    <w:lvl w:ilvl="0" w:tplc="14DC94DC">
      <w:start w:val="7"/>
      <w:numFmt w:val="bullet"/>
      <w:lvlText w:val="-"/>
      <w:lvlJc w:val="left"/>
      <w:pPr>
        <w:ind w:left="720" w:hanging="360"/>
      </w:pPr>
      <w:rPr>
        <w:rFonts w:ascii="Times New Roman" w:eastAsia="Calibri"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21"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C517CC9"/>
    <w:multiLevelType w:val="hybridMultilevel"/>
    <w:tmpl w:val="1E26E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5"/>
  </w:num>
  <w:num w:numId="4">
    <w:abstractNumId w:val="6"/>
  </w:num>
  <w:num w:numId="5">
    <w:abstractNumId w:val="1"/>
  </w:num>
  <w:num w:numId="6">
    <w:abstractNumId w:val="23"/>
  </w:num>
  <w:num w:numId="7">
    <w:abstractNumId w:val="3"/>
  </w:num>
  <w:num w:numId="8">
    <w:abstractNumId w:val="8"/>
  </w:num>
  <w:num w:numId="9">
    <w:abstractNumId w:val="14"/>
  </w:num>
  <w:num w:numId="10">
    <w:abstractNumId w:val="7"/>
  </w:num>
  <w:num w:numId="11">
    <w:abstractNumId w:val="21"/>
  </w:num>
  <w:num w:numId="12">
    <w:abstractNumId w:val="5"/>
  </w:num>
  <w:num w:numId="13">
    <w:abstractNumId w:val="18"/>
  </w:num>
  <w:num w:numId="14">
    <w:abstractNumId w:val="17"/>
  </w:num>
  <w:num w:numId="15">
    <w:abstractNumId w:val="13"/>
  </w:num>
  <w:num w:numId="16">
    <w:abstractNumId w:val="12"/>
  </w:num>
  <w:num w:numId="17">
    <w:abstractNumId w:val="11"/>
  </w:num>
  <w:num w:numId="18">
    <w:abstractNumId w:val="22"/>
  </w:num>
  <w:num w:numId="19">
    <w:abstractNumId w:val="4"/>
  </w:num>
  <w:num w:numId="20">
    <w:abstractNumId w:val="0"/>
  </w:num>
  <w:num w:numId="21">
    <w:abstractNumId w:val="9"/>
  </w:num>
  <w:num w:numId="22">
    <w:abstractNumId w:val="2"/>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proofState w:spelling="clean" w:grammar="clean"/>
  <w:defaultTabStop w:val="708"/>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13F14"/>
    <w:rsid w:val="0003061C"/>
    <w:rsid w:val="000311CC"/>
    <w:rsid w:val="00037D29"/>
    <w:rsid w:val="00043F5B"/>
    <w:rsid w:val="00063542"/>
    <w:rsid w:val="00065FED"/>
    <w:rsid w:val="000943D3"/>
    <w:rsid w:val="000B7B6E"/>
    <w:rsid w:val="000C1B0E"/>
    <w:rsid w:val="000F0207"/>
    <w:rsid w:val="000F2CBB"/>
    <w:rsid w:val="000F621B"/>
    <w:rsid w:val="00100D73"/>
    <w:rsid w:val="00135BBA"/>
    <w:rsid w:val="00147B76"/>
    <w:rsid w:val="00151CEC"/>
    <w:rsid w:val="00156853"/>
    <w:rsid w:val="00157DF8"/>
    <w:rsid w:val="0016546B"/>
    <w:rsid w:val="00167B44"/>
    <w:rsid w:val="001718F8"/>
    <w:rsid w:val="001809F5"/>
    <w:rsid w:val="00196ADC"/>
    <w:rsid w:val="001B58AE"/>
    <w:rsid w:val="001B6FB1"/>
    <w:rsid w:val="001C2FDB"/>
    <w:rsid w:val="001C556A"/>
    <w:rsid w:val="001C714A"/>
    <w:rsid w:val="001D1801"/>
    <w:rsid w:val="001D547A"/>
    <w:rsid w:val="001E5D80"/>
    <w:rsid w:val="001F3AEF"/>
    <w:rsid w:val="00214DCD"/>
    <w:rsid w:val="002406EF"/>
    <w:rsid w:val="00244534"/>
    <w:rsid w:val="00257A3C"/>
    <w:rsid w:val="00266CBB"/>
    <w:rsid w:val="002771B4"/>
    <w:rsid w:val="00281C56"/>
    <w:rsid w:val="002933CA"/>
    <w:rsid w:val="002978EF"/>
    <w:rsid w:val="002A0A86"/>
    <w:rsid w:val="002B2604"/>
    <w:rsid w:val="002C7707"/>
    <w:rsid w:val="002D165D"/>
    <w:rsid w:val="002D4DE7"/>
    <w:rsid w:val="002E0C9B"/>
    <w:rsid w:val="002F388E"/>
    <w:rsid w:val="002F3F32"/>
    <w:rsid w:val="002F52B5"/>
    <w:rsid w:val="00303CB8"/>
    <w:rsid w:val="00314FA8"/>
    <w:rsid w:val="00316336"/>
    <w:rsid w:val="00320409"/>
    <w:rsid w:val="00327FC9"/>
    <w:rsid w:val="003373D8"/>
    <w:rsid w:val="00340B23"/>
    <w:rsid w:val="00343026"/>
    <w:rsid w:val="003445C5"/>
    <w:rsid w:val="00351E9B"/>
    <w:rsid w:val="00354F5E"/>
    <w:rsid w:val="00355BA5"/>
    <w:rsid w:val="00371A45"/>
    <w:rsid w:val="00375F54"/>
    <w:rsid w:val="00385B35"/>
    <w:rsid w:val="00390C70"/>
    <w:rsid w:val="0039799D"/>
    <w:rsid w:val="003D66DF"/>
    <w:rsid w:val="003E1151"/>
    <w:rsid w:val="003E1A68"/>
    <w:rsid w:val="003E38A3"/>
    <w:rsid w:val="003E6E5E"/>
    <w:rsid w:val="003F1C4D"/>
    <w:rsid w:val="00401B0B"/>
    <w:rsid w:val="004045AE"/>
    <w:rsid w:val="004143F0"/>
    <w:rsid w:val="00420EAF"/>
    <w:rsid w:val="00423140"/>
    <w:rsid w:val="004378A3"/>
    <w:rsid w:val="00437DF4"/>
    <w:rsid w:val="00446BC9"/>
    <w:rsid w:val="00450CCA"/>
    <w:rsid w:val="00464A27"/>
    <w:rsid w:val="004734CA"/>
    <w:rsid w:val="00480DC2"/>
    <w:rsid w:val="00483A7F"/>
    <w:rsid w:val="00493641"/>
    <w:rsid w:val="004A4B40"/>
    <w:rsid w:val="004B35DF"/>
    <w:rsid w:val="004B3795"/>
    <w:rsid w:val="004D612B"/>
    <w:rsid w:val="004F17FE"/>
    <w:rsid w:val="004F2E17"/>
    <w:rsid w:val="004F342B"/>
    <w:rsid w:val="00501836"/>
    <w:rsid w:val="005032C8"/>
    <w:rsid w:val="0051402E"/>
    <w:rsid w:val="005160B3"/>
    <w:rsid w:val="00522728"/>
    <w:rsid w:val="00526BFC"/>
    <w:rsid w:val="00546937"/>
    <w:rsid w:val="00553B22"/>
    <w:rsid w:val="0058578C"/>
    <w:rsid w:val="005974B7"/>
    <w:rsid w:val="005A2C61"/>
    <w:rsid w:val="005A7187"/>
    <w:rsid w:val="005B6E8A"/>
    <w:rsid w:val="005B7828"/>
    <w:rsid w:val="005B7CF9"/>
    <w:rsid w:val="005C1169"/>
    <w:rsid w:val="005C2F6A"/>
    <w:rsid w:val="005D4AD6"/>
    <w:rsid w:val="005D6246"/>
    <w:rsid w:val="005E153F"/>
    <w:rsid w:val="005F2169"/>
    <w:rsid w:val="00614244"/>
    <w:rsid w:val="0062562F"/>
    <w:rsid w:val="00632F03"/>
    <w:rsid w:val="00642CC0"/>
    <w:rsid w:val="00642D76"/>
    <w:rsid w:val="00651F7B"/>
    <w:rsid w:val="00674282"/>
    <w:rsid w:val="00685062"/>
    <w:rsid w:val="00685B18"/>
    <w:rsid w:val="006A0D3D"/>
    <w:rsid w:val="006A16CB"/>
    <w:rsid w:val="006A4996"/>
    <w:rsid w:val="006C531A"/>
    <w:rsid w:val="006D2B77"/>
    <w:rsid w:val="006E743C"/>
    <w:rsid w:val="006F373A"/>
    <w:rsid w:val="006F46CF"/>
    <w:rsid w:val="007002AA"/>
    <w:rsid w:val="00714C81"/>
    <w:rsid w:val="0072123B"/>
    <w:rsid w:val="00731797"/>
    <w:rsid w:val="00741E65"/>
    <w:rsid w:val="0074225C"/>
    <w:rsid w:val="0074419A"/>
    <w:rsid w:val="00757DA0"/>
    <w:rsid w:val="00770AFD"/>
    <w:rsid w:val="007714CA"/>
    <w:rsid w:val="0078554C"/>
    <w:rsid w:val="007A3425"/>
    <w:rsid w:val="007A57B5"/>
    <w:rsid w:val="007C77AD"/>
    <w:rsid w:val="007D246E"/>
    <w:rsid w:val="007D7C60"/>
    <w:rsid w:val="007F43A1"/>
    <w:rsid w:val="00811FAC"/>
    <w:rsid w:val="008359BB"/>
    <w:rsid w:val="008428B7"/>
    <w:rsid w:val="008476DA"/>
    <w:rsid w:val="00863258"/>
    <w:rsid w:val="0088201C"/>
    <w:rsid w:val="00884377"/>
    <w:rsid w:val="008A5530"/>
    <w:rsid w:val="008B3EEE"/>
    <w:rsid w:val="008C0779"/>
    <w:rsid w:val="00913690"/>
    <w:rsid w:val="0092061E"/>
    <w:rsid w:val="00926EE4"/>
    <w:rsid w:val="009447E6"/>
    <w:rsid w:val="0094518B"/>
    <w:rsid w:val="00950D24"/>
    <w:rsid w:val="009729BC"/>
    <w:rsid w:val="009978F0"/>
    <w:rsid w:val="009B3F72"/>
    <w:rsid w:val="009B5819"/>
    <w:rsid w:val="009D15AE"/>
    <w:rsid w:val="009D3BC0"/>
    <w:rsid w:val="009E31A0"/>
    <w:rsid w:val="009F5141"/>
    <w:rsid w:val="00A22551"/>
    <w:rsid w:val="00A238FB"/>
    <w:rsid w:val="00A269E5"/>
    <w:rsid w:val="00A32807"/>
    <w:rsid w:val="00A44D29"/>
    <w:rsid w:val="00A47742"/>
    <w:rsid w:val="00A5139A"/>
    <w:rsid w:val="00A67118"/>
    <w:rsid w:val="00A843A8"/>
    <w:rsid w:val="00AA0F37"/>
    <w:rsid w:val="00AB6B98"/>
    <w:rsid w:val="00AC1BE7"/>
    <w:rsid w:val="00AD1932"/>
    <w:rsid w:val="00AE254E"/>
    <w:rsid w:val="00AF2D54"/>
    <w:rsid w:val="00B11B2F"/>
    <w:rsid w:val="00B16785"/>
    <w:rsid w:val="00B343C0"/>
    <w:rsid w:val="00B612DA"/>
    <w:rsid w:val="00B84BED"/>
    <w:rsid w:val="00BA0D02"/>
    <w:rsid w:val="00BA2B73"/>
    <w:rsid w:val="00BC7774"/>
    <w:rsid w:val="00BD0B13"/>
    <w:rsid w:val="00BD613E"/>
    <w:rsid w:val="00BD69AB"/>
    <w:rsid w:val="00BF3574"/>
    <w:rsid w:val="00C11BE1"/>
    <w:rsid w:val="00C14C9F"/>
    <w:rsid w:val="00C33EB7"/>
    <w:rsid w:val="00C41007"/>
    <w:rsid w:val="00C667FB"/>
    <w:rsid w:val="00C669DC"/>
    <w:rsid w:val="00C76179"/>
    <w:rsid w:val="00C83251"/>
    <w:rsid w:val="00C83A0D"/>
    <w:rsid w:val="00C855EB"/>
    <w:rsid w:val="00CE27CD"/>
    <w:rsid w:val="00CE5530"/>
    <w:rsid w:val="00CE707C"/>
    <w:rsid w:val="00CF1DC9"/>
    <w:rsid w:val="00D0029D"/>
    <w:rsid w:val="00D0676B"/>
    <w:rsid w:val="00D24C83"/>
    <w:rsid w:val="00D52239"/>
    <w:rsid w:val="00D52CC2"/>
    <w:rsid w:val="00D76482"/>
    <w:rsid w:val="00D84125"/>
    <w:rsid w:val="00D84C87"/>
    <w:rsid w:val="00DA4F8A"/>
    <w:rsid w:val="00DA6877"/>
    <w:rsid w:val="00DA6EEC"/>
    <w:rsid w:val="00DC1ABB"/>
    <w:rsid w:val="00DD03B0"/>
    <w:rsid w:val="00DD5355"/>
    <w:rsid w:val="00DF46C8"/>
    <w:rsid w:val="00E05E6C"/>
    <w:rsid w:val="00E145DD"/>
    <w:rsid w:val="00E51731"/>
    <w:rsid w:val="00E635D7"/>
    <w:rsid w:val="00E65794"/>
    <w:rsid w:val="00E839C3"/>
    <w:rsid w:val="00E869AE"/>
    <w:rsid w:val="00E933F5"/>
    <w:rsid w:val="00EA099E"/>
    <w:rsid w:val="00EA67C0"/>
    <w:rsid w:val="00EA74CA"/>
    <w:rsid w:val="00EC77B3"/>
    <w:rsid w:val="00EF5C3F"/>
    <w:rsid w:val="00F05569"/>
    <w:rsid w:val="00F0719F"/>
    <w:rsid w:val="00F127EF"/>
    <w:rsid w:val="00F1477E"/>
    <w:rsid w:val="00F15915"/>
    <w:rsid w:val="00F25FC5"/>
    <w:rsid w:val="00F26BA5"/>
    <w:rsid w:val="00F27DE9"/>
    <w:rsid w:val="00F3282D"/>
    <w:rsid w:val="00F35082"/>
    <w:rsid w:val="00F6407B"/>
    <w:rsid w:val="00F67644"/>
    <w:rsid w:val="00FB262E"/>
    <w:rsid w:val="00FB5442"/>
    <w:rsid w:val="00FC00BF"/>
    <w:rsid w:val="00FD0F7F"/>
    <w:rsid w:val="00FE17C7"/>
    <w:rsid w:val="00FF1203"/>
    <w:rsid w:val="00FF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0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nhideWhenUsed/>
    <w:rsid w:val="009D3BC0"/>
    <w:rPr>
      <w:sz w:val="20"/>
      <w:szCs w:val="20"/>
    </w:rPr>
  </w:style>
  <w:style w:type="character" w:customStyle="1" w:styleId="TestonotaapidipaginaCarattere">
    <w:name w:val="Testo nota a piè di pagina Carattere"/>
    <w:basedOn w:val="Carpredefinitoparagrafo"/>
    <w:link w:val="Testonotaapidipagina"/>
    <w:rsid w:val="009D3BC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D3BC0"/>
    <w:rPr>
      <w:vertAlign w:val="superscript"/>
    </w:rPr>
  </w:style>
  <w:style w:type="paragraph" w:styleId="Rientrocorpodeltesto">
    <w:name w:val="Body Text Indent"/>
    <w:basedOn w:val="Normale"/>
    <w:link w:val="RientrocorpodeltestoCarattere"/>
    <w:uiPriority w:val="99"/>
    <w:unhideWhenUsed/>
    <w:rsid w:val="003F1C4D"/>
    <w:pPr>
      <w:spacing w:after="120"/>
      <w:ind w:left="283"/>
    </w:pPr>
  </w:style>
  <w:style w:type="character" w:customStyle="1" w:styleId="RientrocorpodeltestoCarattere">
    <w:name w:val="Rientro corpo del testo Carattere"/>
    <w:basedOn w:val="Carpredefinitoparagrafo"/>
    <w:link w:val="Rientrocorpodeltesto"/>
    <w:uiPriority w:val="99"/>
    <w:rsid w:val="003F1C4D"/>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14DCD"/>
    <w:rPr>
      <w:color w:val="0000FF" w:themeColor="hyperlink"/>
      <w:u w:val="single"/>
    </w:rPr>
  </w:style>
  <w:style w:type="character" w:customStyle="1" w:styleId="Nessuno">
    <w:name w:val="Nessuno"/>
    <w:rsid w:val="0016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9D1C5-44B3-48C7-BA40-535C0AA9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1885</Words>
  <Characters>10748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2020-06-16T09:45:00Z</dcterms:created>
  <dcterms:modified xsi:type="dcterms:W3CDTF">2022-05-13T09:39:00Z</dcterms:modified>
</cp:coreProperties>
</file>