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E" w:rsidRPr="00A557EA" w:rsidRDefault="005828AE" w:rsidP="005828AE">
      <w:pPr>
        <w:jc w:val="center"/>
        <w:rPr>
          <w:rFonts w:ascii="Times New Roman" w:hAnsi="Times New Roman"/>
          <w:b/>
          <w:szCs w:val="24"/>
          <w:lang w:val="it-IT"/>
        </w:rPr>
      </w:pPr>
      <w:bookmarkStart w:id="0" w:name="InizioTabella"/>
      <w:bookmarkEnd w:id="0"/>
      <w:r w:rsidRPr="00A557EA">
        <w:rPr>
          <w:rFonts w:ascii="Times New Roman" w:hAnsi="Times New Roman"/>
          <w:b/>
          <w:szCs w:val="24"/>
          <w:lang w:val="it-IT"/>
        </w:rPr>
        <w:t xml:space="preserve">OBBLIGHI </w:t>
      </w:r>
      <w:proofErr w:type="spellStart"/>
      <w:r w:rsidRPr="00A557EA">
        <w:rPr>
          <w:rFonts w:ascii="Times New Roman" w:hAnsi="Times New Roman"/>
          <w:b/>
          <w:szCs w:val="24"/>
          <w:lang w:val="it-IT"/>
        </w:rPr>
        <w:t>DI</w:t>
      </w:r>
      <w:proofErr w:type="spellEnd"/>
      <w:r w:rsidRPr="00A557EA">
        <w:rPr>
          <w:rFonts w:ascii="Times New Roman" w:hAnsi="Times New Roman"/>
          <w:b/>
          <w:szCs w:val="24"/>
          <w:lang w:val="it-IT"/>
        </w:rPr>
        <w:t xml:space="preserve"> PUBBLICAZIONE CONCERNENTI I PROVVEDIMENTI AMMINISTRATIVI (Art .23 D.lgs 33/2013)</w:t>
      </w:r>
    </w:p>
    <w:p w:rsidR="005828AE" w:rsidRPr="00A557EA" w:rsidRDefault="005828AE" w:rsidP="005828AE">
      <w:pPr>
        <w:jc w:val="right"/>
        <w:rPr>
          <w:rFonts w:ascii="Times New Roman" w:hAnsi="Times New Roman"/>
          <w:b/>
          <w:szCs w:val="24"/>
          <w:lang w:val="it-IT"/>
        </w:rPr>
      </w:pPr>
    </w:p>
    <w:p w:rsidR="005828AE" w:rsidRPr="00A557EA" w:rsidRDefault="005828AE" w:rsidP="005828AE">
      <w:pPr>
        <w:jc w:val="center"/>
        <w:rPr>
          <w:rFonts w:ascii="Times New Roman" w:hAnsi="Times New Roman"/>
          <w:szCs w:val="24"/>
          <w:lang w:val="it-IT"/>
        </w:rPr>
      </w:pPr>
      <w:r w:rsidRPr="00A557EA">
        <w:rPr>
          <w:rFonts w:ascii="Times New Roman" w:hAnsi="Times New Roman"/>
          <w:b/>
          <w:szCs w:val="24"/>
          <w:lang w:val="it-IT"/>
        </w:rPr>
        <w:t xml:space="preserve">PROVVEDIMENTI DEL CONSERVATORE </w:t>
      </w:r>
      <w:r w:rsidR="00C77E12">
        <w:rPr>
          <w:rFonts w:ascii="Times New Roman" w:hAnsi="Times New Roman"/>
          <w:b/>
          <w:szCs w:val="24"/>
          <w:lang w:val="it-IT"/>
        </w:rPr>
        <w:t>anno  2020</w:t>
      </w:r>
    </w:p>
    <w:p w:rsidR="005828AE" w:rsidRDefault="005828AE" w:rsidP="005828AE">
      <w:pPr>
        <w:pStyle w:val="Titolo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5"/>
        <w:gridCol w:w="1304"/>
        <w:gridCol w:w="2951"/>
        <w:gridCol w:w="3524"/>
        <w:gridCol w:w="3521"/>
        <w:gridCol w:w="3521"/>
      </w:tblGrid>
      <w:tr w:rsidR="005828AE" w:rsidRPr="0035507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5828AE" w:rsidRDefault="005828AE" w:rsidP="005828AE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5828AE">
              <w:rPr>
                <w:rFonts w:ascii="Times New Roman" w:hAnsi="Times New Roman"/>
                <w:b/>
                <w:szCs w:val="24"/>
                <w:lang w:val="it-IT"/>
              </w:rPr>
              <w:t>N</w:t>
            </w:r>
            <w:r>
              <w:rPr>
                <w:rFonts w:ascii="Times New Roman" w:hAnsi="Times New Roman"/>
                <w:b/>
                <w:szCs w:val="24"/>
                <w:lang w:val="it-IT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5828AE" w:rsidRDefault="005828AE" w:rsidP="005828AE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5828AE">
              <w:rPr>
                <w:rFonts w:ascii="Times New Roman" w:hAnsi="Times New Roman"/>
                <w:b/>
                <w:szCs w:val="24"/>
                <w:lang w:val="it-IT"/>
              </w:rPr>
              <w:t>DATA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5828AE" w:rsidRDefault="005828AE" w:rsidP="005828AE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5828AE">
              <w:rPr>
                <w:rFonts w:ascii="Times New Roman" w:hAnsi="Times New Roman"/>
                <w:b/>
                <w:szCs w:val="24"/>
                <w:lang w:val="it-IT"/>
              </w:rPr>
              <w:t>OGGETTO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5828AE" w:rsidRDefault="005828AE" w:rsidP="005828AE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5828AE">
              <w:rPr>
                <w:rFonts w:ascii="Times New Roman" w:hAnsi="Times New Roman"/>
                <w:b/>
                <w:szCs w:val="24"/>
                <w:lang w:val="it-IT"/>
              </w:rPr>
              <w:t>CONTENUTO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5828AE" w:rsidRDefault="005828AE" w:rsidP="005828AE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5828AE">
              <w:rPr>
                <w:rFonts w:ascii="Times New Roman" w:hAnsi="Times New Roman"/>
                <w:b/>
                <w:szCs w:val="24"/>
                <w:lang w:val="it-IT"/>
              </w:rPr>
              <w:t>SPESA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5828AE" w:rsidRDefault="005828AE" w:rsidP="005828AE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5828AE">
              <w:rPr>
                <w:rFonts w:ascii="Times New Roman" w:hAnsi="Times New Roman"/>
                <w:b/>
                <w:szCs w:val="24"/>
                <w:lang w:val="it-IT"/>
              </w:rPr>
              <w:t>DOCUMENTI CONTENUTI FASCICOLO</w:t>
            </w:r>
          </w:p>
        </w:tc>
      </w:tr>
      <w:tr w:rsidR="00C77E12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2" w:rsidRPr="004C4FA4" w:rsidRDefault="00C77E12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4C4FA4">
              <w:rPr>
                <w:rFonts w:ascii="Times New Roman" w:hAnsi="Times New Roman"/>
                <w:b/>
                <w:szCs w:val="24"/>
                <w:lang w:val="it-IT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2" w:rsidRDefault="00C77E12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20/01/2020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2" w:rsidRDefault="00C77E12" w:rsidP="007C52B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NEL RE DELL'UNITA' LOCALE DELLA SOCIETA' ASPERIENCE SRL. REA LT 215029.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12" w:rsidRDefault="00C77E12" w:rsidP="004C4FA4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12" w:rsidRDefault="00C77E12" w:rsidP="004C4FA4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12" w:rsidRDefault="00C77E12" w:rsidP="004C4FA4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C77E12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2" w:rsidRPr="004C4FA4" w:rsidRDefault="00C77E12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4C4FA4">
              <w:rPr>
                <w:rFonts w:ascii="Times New Roman" w:hAnsi="Times New Roman"/>
                <w:b/>
                <w:szCs w:val="24"/>
                <w:lang w:val="it-IT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2" w:rsidRDefault="00C77E12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29/01/2020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2" w:rsidRDefault="00C77E12" w:rsidP="007C52B4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ISCRIZIONE NOMINA  PRESIDENTE DEL CONSIGLIO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AMMINISTRAZIONE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SOC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. BOCCA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PUGLIA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S.P.A.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-C.F.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01871430748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12" w:rsidRDefault="00C77E12" w:rsidP="004C4FA4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12" w:rsidRDefault="00C77E12" w:rsidP="004C4FA4">
            <w:pPr>
              <w:jc w:val="center"/>
            </w:pPr>
            <w:r w:rsidRPr="005E391D">
              <w:rPr>
                <w:rFonts w:ascii="Times New Roman" w:hAnsi="Times New Roman"/>
                <w:szCs w:val="24"/>
                <w:lang w:val="it-IT"/>
              </w:rPr>
              <w:t>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12" w:rsidRDefault="00C77E12" w:rsidP="004C4FA4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4672F5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F5" w:rsidRPr="004C4FA4" w:rsidRDefault="004672F5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F5" w:rsidRDefault="004672F5" w:rsidP="00786257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20/07/2020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F5" w:rsidRDefault="004672F5" w:rsidP="00786257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NEL REA DELL'UNITA' LOCALE DELLA SOCIETA' POLTIME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SP.Z.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O.O.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REA CH 156897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F5" w:rsidRDefault="004672F5" w:rsidP="00786257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F5" w:rsidRDefault="004672F5" w:rsidP="00786257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F5" w:rsidRDefault="004672F5" w:rsidP="00786257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4672F5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F5" w:rsidRPr="004C4FA4" w:rsidRDefault="004672F5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F5" w:rsidRDefault="004672F5" w:rsidP="00786257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20/07/2020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F5" w:rsidRDefault="004672F5" w:rsidP="00786257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NEL RE DELL'UNITA' LOCALE DELL'ASSOCIAZIONE INTEGRA ONLUS REA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MI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 2025826.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F5" w:rsidRDefault="004672F5" w:rsidP="00786257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F5" w:rsidRDefault="004672F5" w:rsidP="00786257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F5" w:rsidRDefault="004672F5" w:rsidP="00786257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4672F5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F5" w:rsidRPr="004C4FA4" w:rsidRDefault="004672F5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F5" w:rsidRDefault="004672F5" w:rsidP="00786257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20/07/2020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F5" w:rsidRDefault="004672F5" w:rsidP="00786257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NEL REA DELL'UNITA' LOCALE DELLA </w:t>
            </w:r>
            <w:r>
              <w:rPr>
                <w:rFonts w:ascii="Times New Roman" w:hAnsi="Times New Roman"/>
                <w:szCs w:val="24"/>
                <w:lang w:val="it-IT"/>
              </w:rPr>
              <w:lastRenderedPageBreak/>
              <w:t>SOCIETA' PR RETAIL SRL NA 1001131.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F5" w:rsidRDefault="004672F5" w:rsidP="00786257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F5" w:rsidRDefault="004672F5" w:rsidP="00786257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F5" w:rsidRDefault="004672F5" w:rsidP="00786257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4672F5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F5" w:rsidRPr="004C4FA4" w:rsidRDefault="004672F5">
            <w:pPr>
              <w:jc w:val="center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lastRenderedPageBreak/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F5" w:rsidRDefault="004672F5" w:rsidP="00786257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20/08/2020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F5" w:rsidRDefault="004672F5" w:rsidP="00786257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NEL REA DELLA CHIUSURA DALLA UNITA'  LOCALE DELLA SOCIETA' A Due SAS di Cavallo Angelo rea 129192.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F5" w:rsidRDefault="004672F5" w:rsidP="00786257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F5" w:rsidRDefault="004672F5" w:rsidP="00786257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F5" w:rsidRDefault="004672F5" w:rsidP="00786257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01/09/2020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ANNOTAZIONE NEL REA DELLA CESSAZIONE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ATTIVITA'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AGENZIA MARITTIMA DELLA SOCIETA' IL GLOBO SRL REA 129192.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01/09/2020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RIFIUTO PRATICA INIZIO ATTIVITA' DELLA SOCIETA' URIEL SRLS REA 145744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01/09/2020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NEL REA DELL'ASSOCIAZIONE TORRE DELL'OCA.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21/09/2020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RIFIUTO ISCRIZIONE RECESSO SOCIO ANDRIULO ILARIA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11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02/10/2020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PRATICA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VARIAZIONE ATTIVITA' DELLA COOPERATIVA MEMMOLA REA 150570.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12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07/10/2020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NEL REA DELLA UNITA' </w:t>
            </w:r>
            <w:r>
              <w:rPr>
                <w:rFonts w:ascii="Times New Roman" w:hAnsi="Times New Roman"/>
                <w:szCs w:val="24"/>
                <w:lang w:val="it-IT"/>
              </w:rPr>
              <w:lastRenderedPageBreak/>
              <w:t>LOCALE DELLA SOCIETA' ESTERA CNP FORENSIC STUDY EXPERT INVESTIGATIONB LTD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lastRenderedPageBreak/>
              <w:t>13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07/10/2020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CANCELLAZIONE DALLA SEZIONE SPECIALE START UP DELLA SOCIETA' MIOPROFCONSULTING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S.R.L.S.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IN LIQUIDAZIONE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14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07/10/2020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PRATICA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VARIAZIONE ATTIVITA' DELLA SOCIETA' MENHIR SPA REA 151421.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15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07/10/2020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PRATICA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APERTURA UNITA' LOCALE DELLA SOCIETA' SANNICO' FOOD SRL REA 158109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16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15/10/2020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della pratica  avente ad oggetto la dichiarazione di mantenimento del possesso dei requisiti di start up e cancellazione dalla sezione speciale per raggiunto limite temprale della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societa'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BIOFABER srl REA 146632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lastRenderedPageBreak/>
              <w:t>17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25/11/2020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PRATICA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DELLA DITTA OJEI CELESTINE,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R.E.A.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>:155462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18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25/11/2020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PRATICA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DELLA DITTA LO SFIZIO DEI SENSI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PUGLIESE ANTONELLO,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R.E.A.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>:155104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19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25/11/2020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PRATICA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DELLA DITTA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RAG.GIAMMARCO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CARROZZO,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R.E.A.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>:155033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21/12/2020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8B2C3F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ANNULLATA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//////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21/12/2020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RIFIUTO PRATICA INIZIO ATTIVITA' DELLA COOPERATIVA PUGLIA GESTIONE MAGAZZINI REA 155213.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21/12/2020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PRATICA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DELLA DITTA CONTE ANTONIO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R.E.A.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154871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21/12/2020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Avvio procedimento di accertamento dei bilanci di esercizio non depositati al Registro delle Imprese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21/12/2020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INIBIZIONE ATTIVITA'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lastRenderedPageBreak/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DISINFESTAZIONE DERATTIZZAZIONE SANIFICAZIONE AI SENSI DEL DM 274/1997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lastRenderedPageBreak/>
              <w:t>25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21/12/2020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pratica relativa al deposito del bilancio finale di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liqiuidazione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e contestuale richiesta di cancellazione- Soc. Group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CI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Srls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n. REA 150946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  <w:tr w:rsidR="008B2C3F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22/12/2020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3F" w:rsidRDefault="008B2C3F" w:rsidP="00C61B2B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RIFIUTO PRATICA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ISCRIZIONE DELLA DITTA BIOTECHLAB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DI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 xml:space="preserve"> FABIO STASI, </w:t>
            </w:r>
            <w:proofErr w:type="spellStart"/>
            <w:r>
              <w:rPr>
                <w:rFonts w:ascii="Times New Roman" w:hAnsi="Times New Roman"/>
                <w:szCs w:val="24"/>
                <w:lang w:val="it-IT"/>
              </w:rPr>
              <w:t>R.E.A.</w:t>
            </w:r>
            <w:proofErr w:type="spellEnd"/>
            <w:r>
              <w:rPr>
                <w:rFonts w:ascii="Times New Roman" w:hAnsi="Times New Roman"/>
                <w:szCs w:val="24"/>
                <w:lang w:val="it-IT"/>
              </w:rPr>
              <w:t>:155022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7336CD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336CD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3F" w:rsidRDefault="008B2C3F" w:rsidP="00C61B2B">
            <w:pPr>
              <w:jc w:val="center"/>
            </w:pPr>
            <w:r w:rsidRPr="000B3504">
              <w:rPr>
                <w:rFonts w:ascii="Times New Roman" w:hAnsi="Times New Roman"/>
                <w:szCs w:val="24"/>
                <w:lang w:val="it-IT"/>
              </w:rPr>
              <w:t>/////</w:t>
            </w:r>
          </w:p>
        </w:tc>
      </w:tr>
    </w:tbl>
    <w:p w:rsidR="00C703FE" w:rsidRDefault="00C703FE">
      <w:pPr>
        <w:jc w:val="both"/>
        <w:rPr>
          <w:rFonts w:ascii="Times New Roman" w:hAnsi="Times New Roman"/>
          <w:szCs w:val="24"/>
          <w:lang w:val="it-IT"/>
        </w:rPr>
      </w:pPr>
    </w:p>
    <w:p w:rsidR="00C703FE" w:rsidRDefault="00C703FE">
      <w:pPr>
        <w:jc w:val="both"/>
        <w:rPr>
          <w:rFonts w:ascii="Times New Roman" w:hAnsi="Times New Roman"/>
          <w:szCs w:val="24"/>
          <w:lang w:val="it-IT"/>
        </w:rPr>
      </w:pPr>
    </w:p>
    <w:sectPr w:rsidR="00C703FE" w:rsidSect="00683B21">
      <w:headerReference w:type="default" r:id="rId7"/>
      <w:footerReference w:type="default" r:id="rId8"/>
      <w:pgSz w:w="16840" w:h="11907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8AE" w:rsidRDefault="005828AE">
      <w:r>
        <w:separator/>
      </w:r>
    </w:p>
  </w:endnote>
  <w:endnote w:type="continuationSeparator" w:id="0">
    <w:p w:rsidR="005828AE" w:rsidRDefault="0058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A4" w:rsidRPr="004C4FA4" w:rsidRDefault="004672F5">
    <w:pPr>
      <w:pStyle w:val="Pidipagina"/>
      <w:rPr>
        <w:rFonts w:ascii="Times New Roman" w:hAnsi="Times New Roman"/>
        <w:b/>
        <w:sz w:val="20"/>
      </w:rPr>
    </w:pPr>
    <w:proofErr w:type="spellStart"/>
    <w:r>
      <w:rPr>
        <w:rFonts w:ascii="Times New Roman" w:hAnsi="Times New Roman"/>
        <w:b/>
        <w:sz w:val="20"/>
      </w:rPr>
      <w:t>Aggiornato</w:t>
    </w:r>
    <w:proofErr w:type="spellEnd"/>
    <w:r>
      <w:rPr>
        <w:rFonts w:ascii="Times New Roman" w:hAnsi="Times New Roman"/>
        <w:b/>
        <w:sz w:val="20"/>
      </w:rPr>
      <w:t xml:space="preserve"> al 31 </w:t>
    </w:r>
    <w:proofErr w:type="spellStart"/>
    <w:r w:rsidR="00DC15EE">
      <w:rPr>
        <w:rFonts w:ascii="Times New Roman" w:hAnsi="Times New Roman"/>
        <w:b/>
        <w:sz w:val="20"/>
      </w:rPr>
      <w:t>dicembre</w:t>
    </w:r>
    <w:proofErr w:type="spellEnd"/>
    <w:r w:rsidR="007711B3">
      <w:rPr>
        <w:rFonts w:ascii="Times New Roman" w:hAnsi="Times New Roman"/>
        <w:b/>
        <w:sz w:val="20"/>
      </w:rPr>
      <w:t xml:space="preserve"> </w:t>
    </w:r>
    <w:r w:rsidR="00C77E12">
      <w:rPr>
        <w:rFonts w:ascii="Times New Roman" w:hAnsi="Times New Roman"/>
        <w:b/>
        <w:sz w:val="20"/>
      </w:rPr>
      <w:t xml:space="preserve">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8AE" w:rsidRDefault="005828AE">
      <w:r>
        <w:separator/>
      </w:r>
    </w:p>
  </w:footnote>
  <w:footnote w:type="continuationSeparator" w:id="0">
    <w:p w:rsidR="005828AE" w:rsidRDefault="00582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FE" w:rsidRDefault="004C4FA4">
    <w:pPr>
      <w:pStyle w:val="Intestazione"/>
      <w:ind w:hanging="567"/>
      <w:jc w:val="center"/>
    </w:pPr>
    <w:r>
      <w:rPr>
        <w:noProof/>
        <w:lang w:val="it-IT" w:eastAsia="it-IT"/>
      </w:rPr>
      <w:drawing>
        <wp:inline distT="0" distB="0" distL="0" distR="0">
          <wp:extent cx="1581150" cy="4286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3FE" w:rsidRDefault="00C703FE">
    <w:pPr>
      <w:pStyle w:val="Intestazione"/>
      <w:rPr>
        <w:b/>
        <w:sz w:val="40"/>
        <w:szCs w:val="4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E37C5"/>
    <w:multiLevelType w:val="singleLevel"/>
    <w:tmpl w:val="89D06E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FA4"/>
    <w:rsid w:val="00055932"/>
    <w:rsid w:val="004672F5"/>
    <w:rsid w:val="004B4FF4"/>
    <w:rsid w:val="004C4FA4"/>
    <w:rsid w:val="00537F80"/>
    <w:rsid w:val="005828AE"/>
    <w:rsid w:val="00683B21"/>
    <w:rsid w:val="006F0346"/>
    <w:rsid w:val="007711B3"/>
    <w:rsid w:val="00851503"/>
    <w:rsid w:val="008B2C3F"/>
    <w:rsid w:val="00915C4A"/>
    <w:rsid w:val="00963E3D"/>
    <w:rsid w:val="00A40FC3"/>
    <w:rsid w:val="00C703FE"/>
    <w:rsid w:val="00C77E12"/>
    <w:rsid w:val="00CF3897"/>
    <w:rsid w:val="00DC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B21"/>
    <w:rPr>
      <w:rFonts w:ascii="Arial" w:hAnsi="Arial"/>
      <w:sz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83B21"/>
    <w:pPr>
      <w:jc w:val="center"/>
    </w:pPr>
    <w:rPr>
      <w:b/>
      <w:sz w:val="28"/>
      <w:lang w:val="it-IT"/>
    </w:rPr>
  </w:style>
  <w:style w:type="paragraph" w:styleId="Intestazione">
    <w:name w:val="header"/>
    <w:basedOn w:val="Normale"/>
    <w:semiHidden/>
    <w:rsid w:val="00683B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83B21"/>
    <w:pPr>
      <w:tabs>
        <w:tab w:val="center" w:pos="4819"/>
        <w:tab w:val="right" w:pos="9638"/>
      </w:tabs>
    </w:pPr>
  </w:style>
  <w:style w:type="character" w:customStyle="1" w:styleId="CarattereCarattere2">
    <w:name w:val="Carattere Carattere2"/>
    <w:semiHidden/>
    <w:rsid w:val="00683B21"/>
    <w:rPr>
      <w:rFonts w:ascii="Arial" w:hAnsi="Arial"/>
      <w:sz w:val="24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F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F8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518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Ferrara - Elenco documenti</vt:lpstr>
      <vt:lpstr>Ferrara - Elenco documenti</vt:lpstr>
    </vt:vector>
  </TitlesOfParts>
  <Company>Camera di Commercio di Ferrara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Ferrara - Elenco documenti</dc:title>
  <dc:creator>cbr0110</dc:creator>
  <cp:lastModifiedBy>cbr0110</cp:lastModifiedBy>
  <cp:revision>8</cp:revision>
  <cp:lastPrinted>2019-06-05T10:43:00Z</cp:lastPrinted>
  <dcterms:created xsi:type="dcterms:W3CDTF">2019-06-05T09:04:00Z</dcterms:created>
  <dcterms:modified xsi:type="dcterms:W3CDTF">2021-01-05T09:34:00Z</dcterms:modified>
</cp:coreProperties>
</file>