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2441" w:type="dxa"/>
        <w:tblLook w:val="04A0"/>
      </w:tblPr>
      <w:tblGrid>
        <w:gridCol w:w="1951"/>
        <w:gridCol w:w="1985"/>
        <w:gridCol w:w="1843"/>
        <w:gridCol w:w="1984"/>
        <w:gridCol w:w="2410"/>
        <w:gridCol w:w="2268"/>
      </w:tblGrid>
      <w:tr w:rsidR="00F611FE" w:rsidRPr="00F55DB3" w:rsidTr="00AB2BC2">
        <w:tc>
          <w:tcPr>
            <w:tcW w:w="1951" w:type="dxa"/>
            <w:shd w:val="clear" w:color="auto" w:fill="548DD4" w:themeFill="text2" w:themeFillTint="99"/>
          </w:tcPr>
          <w:p w:rsidR="00F611FE" w:rsidRPr="00F55DB3" w:rsidRDefault="00F611FE" w:rsidP="00F61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Soggetto incaricato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F611FE" w:rsidRPr="00F55DB3" w:rsidRDefault="00F611FE" w:rsidP="00F61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Oggetto incarico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F611FE" w:rsidRPr="00F55DB3" w:rsidRDefault="00F611FE" w:rsidP="00F61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Durata incarico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F611FE" w:rsidRPr="00F55DB3" w:rsidRDefault="00F611FE" w:rsidP="00F61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Soggetto conferente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F611FE" w:rsidRPr="00F55DB3" w:rsidRDefault="00F611FE" w:rsidP="00F61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Compenso previsto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F611FE" w:rsidRPr="00F55DB3" w:rsidRDefault="00F611FE" w:rsidP="00F61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Modalità di affidamento dell’incarico</w:t>
            </w:r>
          </w:p>
        </w:tc>
      </w:tr>
      <w:tr w:rsidR="00B5387B" w:rsidRPr="00F55DB3" w:rsidTr="003B5924">
        <w:tc>
          <w:tcPr>
            <w:tcW w:w="1951" w:type="dxa"/>
            <w:shd w:val="clear" w:color="auto" w:fill="auto"/>
          </w:tcPr>
          <w:p w:rsidR="00B5387B" w:rsidRPr="00F55DB3" w:rsidRDefault="00B5387B" w:rsidP="007D3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Agr</w:t>
            </w:r>
            <w:proofErr w:type="spellEnd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Antonio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Debonis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5387B" w:rsidRDefault="00B5387B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B5387B" w:rsidRDefault="00B5387B" w:rsidP="006C4089">
            <w:r w:rsidRPr="00247014"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r w:rsidR="006C4089">
              <w:rPr>
                <w:rFonts w:ascii="Times New Roman" w:hAnsi="Times New Roman" w:cs="Times New Roman"/>
                <w:sz w:val="20"/>
                <w:szCs w:val="20"/>
              </w:rPr>
              <w:t>l’11/06/2020</w:t>
            </w:r>
            <w:r w:rsidRPr="00247014">
              <w:rPr>
                <w:rFonts w:ascii="Times New Roman" w:hAnsi="Times New Roman" w:cs="Times New Roman"/>
                <w:sz w:val="20"/>
                <w:szCs w:val="20"/>
              </w:rPr>
              <w:t xml:space="preserve">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B5387B" w:rsidRPr="00F55DB3" w:rsidRDefault="00B5387B" w:rsidP="007D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B5387B" w:rsidRPr="00F55DB3" w:rsidRDefault="00B5387B" w:rsidP="007D3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B5387B" w:rsidRDefault="00B5387B" w:rsidP="006C4089">
            <w:proofErr w:type="spellStart"/>
            <w:r w:rsidRPr="004067AA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4067AA">
              <w:rPr>
                <w:rFonts w:ascii="Times New Roman" w:hAnsi="Times New Roman" w:cs="Times New Roman"/>
                <w:sz w:val="20"/>
                <w:szCs w:val="20"/>
              </w:rPr>
              <w:t xml:space="preserve"> n. 1</w:t>
            </w:r>
            <w:r w:rsidR="006C40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067A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6C40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06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7D3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Dott. Cosimo Damiano Bernardi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D31C6A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7D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7D3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EF16FF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EF16FF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Dott. Cosimo Sanasi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D31C6A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EF16FF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EF16FF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B6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Valentino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Valzano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D31C6A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B6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B6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EF16FF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EF16FF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Giuseppe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Miccoli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</w:t>
            </w:r>
            <w:r w:rsidRPr="00624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24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l’11/06/2020</w:t>
            </w:r>
            <w:r w:rsidRPr="00247014">
              <w:rPr>
                <w:rFonts w:ascii="Times New Roman" w:hAnsi="Times New Roman" w:cs="Times New Roman"/>
                <w:sz w:val="20"/>
                <w:szCs w:val="20"/>
              </w:rPr>
              <w:t xml:space="preserve"> fino a </w:t>
            </w:r>
            <w:r w:rsidRPr="0024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Per ogni sopralluogo € 36,15 oltre il rimborso </w:t>
            </w:r>
            <w:r w:rsidRPr="00F5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551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D.D.</w:t>
            </w:r>
            <w:proofErr w:type="spellEnd"/>
            <w:r w:rsidRPr="00551E32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Dott. Nicola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Tunzi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A202C4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551E32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551E32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Pompilio</w:t>
            </w:r>
            <w:proofErr w:type="spellEnd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Lolli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A202C4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677DCF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677DCF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Dott. Stefano Rizzo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A202C4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677DCF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677DCF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P.A. Cosimo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Ciccarese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A2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Camera di Commercio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677DCF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677DCF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Dott. Francesco Flores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A5618C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Osea</w:t>
            </w:r>
            <w:proofErr w:type="spellEnd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Putignano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A5618C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P.A. Domenico Chirico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A5618C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Giancarlo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Leuzzi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A5618C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Angelo Gabriele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Deluca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</w:t>
            </w:r>
            <w:r w:rsidRPr="00624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502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0D5AE3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P.A. Angelo Giuseppe Zurlo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5025B1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Pierluigi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Scafizzari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5025B1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Raffaele </w:t>
            </w:r>
            <w:proofErr w:type="spellStart"/>
            <w:r w:rsidRPr="00F55DB3">
              <w:rPr>
                <w:rFonts w:ascii="Times New Roman" w:hAnsi="Times New Roman" w:cs="Times New Roman"/>
                <w:b/>
                <w:sz w:val="20"/>
                <w:szCs w:val="20"/>
              </w:rPr>
              <w:t>Pampo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36488C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960F36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Giandomenico Argentieri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 w:rsidP="001F2F0B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36488C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Default="006C4089">
            <w:r w:rsidRPr="00C047E0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Default="006C4089">
            <w:r w:rsidRPr="005F6C52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Francesco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Carangelo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</w:t>
            </w:r>
            <w:r w:rsidRPr="00624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364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Dall’11/06/2020 fino a completamento </w:t>
            </w:r>
            <w:r w:rsidRPr="00364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dell’attività</w:t>
            </w:r>
          </w:p>
        </w:tc>
        <w:tc>
          <w:tcPr>
            <w:tcW w:w="1984" w:type="dxa"/>
            <w:shd w:val="clear" w:color="auto" w:fill="auto"/>
          </w:tcPr>
          <w:p w:rsidR="006C4089" w:rsidRDefault="006C4089">
            <w:r w:rsidRPr="00C0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Default="006C4089">
            <w:r w:rsidRPr="005F6C52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B1549B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014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Franco D’Andria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C9159B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Default="006C4089">
            <w:r w:rsidRPr="00C047E0">
              <w:rPr>
                <w:rFonts w:ascii="Times New Roman" w:hAnsi="Times New Roman" w:cs="Times New Roman"/>
                <w:sz w:val="20"/>
                <w:szCs w:val="20"/>
              </w:rPr>
              <w:t xml:space="preserve">Camera di Commercio </w:t>
            </w:r>
          </w:p>
        </w:tc>
        <w:tc>
          <w:tcPr>
            <w:tcW w:w="2410" w:type="dxa"/>
            <w:shd w:val="clear" w:color="auto" w:fill="auto"/>
          </w:tcPr>
          <w:p w:rsidR="006C4089" w:rsidRDefault="006C4089">
            <w:r w:rsidRPr="005F6C52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932BC7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932BC7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  <w:tr w:rsidR="006C4089" w:rsidRPr="00F55DB3" w:rsidTr="003B5924">
        <w:tc>
          <w:tcPr>
            <w:tcW w:w="1951" w:type="dxa"/>
            <w:shd w:val="clear" w:color="auto" w:fill="auto"/>
          </w:tcPr>
          <w:p w:rsidR="006C4089" w:rsidRPr="00F55DB3" w:rsidRDefault="006C4089" w:rsidP="00114A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Alessandro Zurlo</w:t>
            </w:r>
          </w:p>
        </w:tc>
        <w:tc>
          <w:tcPr>
            <w:tcW w:w="1985" w:type="dxa"/>
            <w:shd w:val="clear" w:color="auto" w:fill="auto"/>
          </w:tcPr>
          <w:p w:rsidR="006C4089" w:rsidRDefault="006C4089"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Conferimento incarico di ispezione e prelevamento campioni ai fini della certificazione delle D.O.C. e del “Carciofo Brindisino </w:t>
            </w:r>
            <w:proofErr w:type="spellStart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>I.G.P.</w:t>
            </w:r>
            <w:proofErr w:type="spellEnd"/>
            <w:r w:rsidRPr="006246AC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843" w:type="dxa"/>
            <w:shd w:val="clear" w:color="auto" w:fill="auto"/>
          </w:tcPr>
          <w:p w:rsidR="006C4089" w:rsidRDefault="006C4089">
            <w:r w:rsidRPr="00C9159B">
              <w:rPr>
                <w:rFonts w:ascii="Times New Roman" w:hAnsi="Times New Roman" w:cs="Times New Roman"/>
                <w:sz w:val="20"/>
                <w:szCs w:val="20"/>
              </w:rPr>
              <w:t>Dall’11/06/2020 fino a completamento dell’attività</w:t>
            </w:r>
          </w:p>
        </w:tc>
        <w:tc>
          <w:tcPr>
            <w:tcW w:w="1984" w:type="dxa"/>
            <w:shd w:val="clear" w:color="auto" w:fill="auto"/>
          </w:tcPr>
          <w:p w:rsidR="006C4089" w:rsidRPr="00F55DB3" w:rsidRDefault="006C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B3">
              <w:rPr>
                <w:rFonts w:ascii="Times New Roman" w:hAnsi="Times New Roman" w:cs="Times New Roman"/>
                <w:sz w:val="20"/>
                <w:szCs w:val="20"/>
              </w:rPr>
              <w:t>Camera di Commercio</w:t>
            </w:r>
          </w:p>
        </w:tc>
        <w:tc>
          <w:tcPr>
            <w:tcW w:w="2410" w:type="dxa"/>
            <w:shd w:val="clear" w:color="auto" w:fill="auto"/>
          </w:tcPr>
          <w:p w:rsidR="006C4089" w:rsidRDefault="006C4089">
            <w:r w:rsidRPr="005F6C52">
              <w:rPr>
                <w:rFonts w:ascii="Times New Roman" w:hAnsi="Times New Roman" w:cs="Times New Roman"/>
                <w:sz w:val="20"/>
                <w:szCs w:val="20"/>
              </w:rPr>
              <w:t>Per ogni sopralluogo € 36,15 oltre il rimborso indennità chilometrica</w:t>
            </w:r>
          </w:p>
        </w:tc>
        <w:tc>
          <w:tcPr>
            <w:tcW w:w="2268" w:type="dxa"/>
            <w:shd w:val="clear" w:color="auto" w:fill="auto"/>
          </w:tcPr>
          <w:p w:rsidR="006C4089" w:rsidRDefault="006C4089">
            <w:proofErr w:type="spellStart"/>
            <w:r w:rsidRPr="00932BC7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932BC7">
              <w:rPr>
                <w:rFonts w:ascii="Times New Roman" w:hAnsi="Times New Roman" w:cs="Times New Roman"/>
                <w:sz w:val="20"/>
                <w:szCs w:val="20"/>
              </w:rPr>
              <w:t xml:space="preserve"> n. 105/2020 </w:t>
            </w:r>
          </w:p>
        </w:tc>
      </w:tr>
    </w:tbl>
    <w:p w:rsidR="00DA4BE2" w:rsidRDefault="00DA4BE2">
      <w:pPr>
        <w:rPr>
          <w:rFonts w:ascii="Times New Roman" w:hAnsi="Times New Roman" w:cs="Times New Roman"/>
          <w:b/>
          <w:sz w:val="20"/>
          <w:szCs w:val="20"/>
        </w:rPr>
      </w:pPr>
    </w:p>
    <w:p w:rsidR="00DA4BE2" w:rsidRPr="00DA4BE2" w:rsidRDefault="00DA4BE2" w:rsidP="00DA4BE2">
      <w:pPr>
        <w:rPr>
          <w:rFonts w:ascii="Times New Roman" w:hAnsi="Times New Roman" w:cs="Times New Roman"/>
          <w:sz w:val="20"/>
          <w:szCs w:val="20"/>
        </w:rPr>
      </w:pPr>
    </w:p>
    <w:p w:rsidR="00DA4BE2" w:rsidRPr="00DA4BE2" w:rsidRDefault="00DA4BE2" w:rsidP="00DA4BE2">
      <w:pPr>
        <w:rPr>
          <w:rFonts w:ascii="Times New Roman" w:hAnsi="Times New Roman" w:cs="Times New Roman"/>
          <w:sz w:val="20"/>
          <w:szCs w:val="20"/>
        </w:rPr>
      </w:pPr>
    </w:p>
    <w:p w:rsidR="00DA4BE2" w:rsidRPr="00DA4BE2" w:rsidRDefault="00DA4BE2" w:rsidP="00DA4BE2">
      <w:pPr>
        <w:rPr>
          <w:rFonts w:ascii="Times New Roman" w:hAnsi="Times New Roman" w:cs="Times New Roman"/>
          <w:sz w:val="20"/>
          <w:szCs w:val="20"/>
        </w:rPr>
      </w:pPr>
    </w:p>
    <w:p w:rsidR="00DA4BE2" w:rsidRPr="00DA4BE2" w:rsidRDefault="00DA4BE2" w:rsidP="00DA4BE2">
      <w:pPr>
        <w:rPr>
          <w:rFonts w:ascii="Times New Roman" w:hAnsi="Times New Roman" w:cs="Times New Roman"/>
          <w:sz w:val="20"/>
          <w:szCs w:val="20"/>
        </w:rPr>
      </w:pPr>
    </w:p>
    <w:p w:rsidR="00DA4BE2" w:rsidRPr="00DA4BE2" w:rsidRDefault="00DA4BE2" w:rsidP="00DA4BE2">
      <w:pPr>
        <w:rPr>
          <w:rFonts w:ascii="Times New Roman" w:hAnsi="Times New Roman" w:cs="Times New Roman"/>
          <w:sz w:val="20"/>
          <w:szCs w:val="20"/>
        </w:rPr>
      </w:pPr>
    </w:p>
    <w:p w:rsidR="00DA4BE2" w:rsidRPr="00DA4BE2" w:rsidRDefault="00DA4BE2" w:rsidP="00DA4BE2">
      <w:pPr>
        <w:rPr>
          <w:rFonts w:ascii="Times New Roman" w:hAnsi="Times New Roman" w:cs="Times New Roman"/>
          <w:sz w:val="20"/>
          <w:szCs w:val="20"/>
        </w:rPr>
      </w:pPr>
    </w:p>
    <w:p w:rsidR="00F5340C" w:rsidRPr="00DA4BE2" w:rsidRDefault="00F5340C" w:rsidP="00DA4BE2">
      <w:pPr>
        <w:tabs>
          <w:tab w:val="left" w:pos="5748"/>
        </w:tabs>
        <w:rPr>
          <w:rFonts w:ascii="Times New Roman" w:hAnsi="Times New Roman" w:cs="Times New Roman"/>
          <w:sz w:val="20"/>
          <w:szCs w:val="20"/>
        </w:rPr>
      </w:pPr>
    </w:p>
    <w:sectPr w:rsidR="00F5340C" w:rsidRPr="00DA4BE2" w:rsidSect="008C7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58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73" w:rsidRDefault="001B0D73" w:rsidP="00015968">
      <w:pPr>
        <w:spacing w:after="0" w:line="240" w:lineRule="auto"/>
      </w:pPr>
      <w:r>
        <w:separator/>
      </w:r>
    </w:p>
  </w:endnote>
  <w:endnote w:type="continuationSeparator" w:id="0">
    <w:p w:rsidR="001B0D73" w:rsidRDefault="001B0D73" w:rsidP="0001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3E" w:rsidRDefault="00E876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3E" w:rsidRPr="00E8763E" w:rsidRDefault="00E8763E">
    <w:pPr>
      <w:pStyle w:val="Pidipagina"/>
      <w:rPr>
        <w:rFonts w:ascii="Times New Roman" w:hAnsi="Times New Roman" w:cs="Times New Roman"/>
        <w:b/>
        <w:sz w:val="20"/>
        <w:szCs w:val="20"/>
      </w:rPr>
    </w:pPr>
    <w:r w:rsidRPr="00E8763E">
      <w:rPr>
        <w:rFonts w:ascii="Times New Roman" w:hAnsi="Times New Roman" w:cs="Times New Roman"/>
        <w:b/>
        <w:sz w:val="20"/>
        <w:szCs w:val="20"/>
      </w:rPr>
      <w:t>Aggiornato al 30 giugno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3E" w:rsidRDefault="00E876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73" w:rsidRDefault="001B0D73" w:rsidP="00015968">
      <w:pPr>
        <w:spacing w:after="0" w:line="240" w:lineRule="auto"/>
      </w:pPr>
      <w:r>
        <w:separator/>
      </w:r>
    </w:p>
  </w:footnote>
  <w:footnote w:type="continuationSeparator" w:id="0">
    <w:p w:rsidR="001B0D73" w:rsidRDefault="001B0D73" w:rsidP="0001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3E" w:rsidRDefault="00E8763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0B" w:rsidRDefault="001F2F0B" w:rsidP="004F1FE8">
    <w:pPr>
      <w:pStyle w:val="Intestazione"/>
      <w:jc w:val="center"/>
      <w:rPr>
        <w:rFonts w:ascii="Times New Roman" w:hAnsi="Times New Roman"/>
        <w:b/>
      </w:rPr>
    </w:pPr>
    <w:r w:rsidRPr="003D2A98">
      <w:rPr>
        <w:rFonts w:ascii="Times New Roman" w:hAnsi="Times New Roman"/>
        <w:b/>
      </w:rPr>
      <w:t>Camera di Commercio di Brindisi incarichi retribuiti e non affidati a soggetti esterni</w:t>
    </w:r>
  </w:p>
  <w:p w:rsidR="001F2F0B" w:rsidRPr="003D2A98" w:rsidRDefault="001F2F0B" w:rsidP="004F1FE8">
    <w:pPr>
      <w:pStyle w:val="Intestazione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Anno 20</w:t>
    </w:r>
    <w:r w:rsidR="00E8763E">
      <w:rPr>
        <w:rFonts w:ascii="Times New Roman" w:hAnsi="Times New Roman"/>
        <w:b/>
      </w:rPr>
      <w:t>20</w:t>
    </w:r>
  </w:p>
  <w:p w:rsidR="001F2F0B" w:rsidRPr="003D2A98" w:rsidRDefault="001F2F0B" w:rsidP="00015968">
    <w:pPr>
      <w:pStyle w:val="Intestazione"/>
      <w:jc w:val="center"/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3E" w:rsidRDefault="00E8763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015968"/>
    <w:rsid w:val="000107A4"/>
    <w:rsid w:val="000146FF"/>
    <w:rsid w:val="00014D3D"/>
    <w:rsid w:val="00015968"/>
    <w:rsid w:val="000160FE"/>
    <w:rsid w:val="00041376"/>
    <w:rsid w:val="000765E3"/>
    <w:rsid w:val="00094217"/>
    <w:rsid w:val="000A2177"/>
    <w:rsid w:val="000B0FAC"/>
    <w:rsid w:val="000B1166"/>
    <w:rsid w:val="000C194E"/>
    <w:rsid w:val="000D1A09"/>
    <w:rsid w:val="00106213"/>
    <w:rsid w:val="00112B66"/>
    <w:rsid w:val="00114AC8"/>
    <w:rsid w:val="00115B47"/>
    <w:rsid w:val="00123D71"/>
    <w:rsid w:val="001503D6"/>
    <w:rsid w:val="001627DA"/>
    <w:rsid w:val="00176866"/>
    <w:rsid w:val="00187C07"/>
    <w:rsid w:val="001B0D73"/>
    <w:rsid w:val="001C4411"/>
    <w:rsid w:val="001F2F0B"/>
    <w:rsid w:val="001F4425"/>
    <w:rsid w:val="00247014"/>
    <w:rsid w:val="002658AC"/>
    <w:rsid w:val="002A41B0"/>
    <w:rsid w:val="002A5B1F"/>
    <w:rsid w:val="002B1382"/>
    <w:rsid w:val="002B40D7"/>
    <w:rsid w:val="002B6288"/>
    <w:rsid w:val="002C15AB"/>
    <w:rsid w:val="002D15A9"/>
    <w:rsid w:val="002D20E5"/>
    <w:rsid w:val="002F2BEA"/>
    <w:rsid w:val="002F3629"/>
    <w:rsid w:val="002F7045"/>
    <w:rsid w:val="00304D6E"/>
    <w:rsid w:val="00314985"/>
    <w:rsid w:val="0032040E"/>
    <w:rsid w:val="00327014"/>
    <w:rsid w:val="00334417"/>
    <w:rsid w:val="00335201"/>
    <w:rsid w:val="00341EFE"/>
    <w:rsid w:val="00351041"/>
    <w:rsid w:val="00374969"/>
    <w:rsid w:val="00385E82"/>
    <w:rsid w:val="0039115A"/>
    <w:rsid w:val="003B2572"/>
    <w:rsid w:val="003B5924"/>
    <w:rsid w:val="003C1193"/>
    <w:rsid w:val="003D2A98"/>
    <w:rsid w:val="003E0BB7"/>
    <w:rsid w:val="003E6084"/>
    <w:rsid w:val="003E7E70"/>
    <w:rsid w:val="003F6C05"/>
    <w:rsid w:val="0040535F"/>
    <w:rsid w:val="00405787"/>
    <w:rsid w:val="0043499C"/>
    <w:rsid w:val="004364D7"/>
    <w:rsid w:val="00476E1F"/>
    <w:rsid w:val="0049060F"/>
    <w:rsid w:val="004913C2"/>
    <w:rsid w:val="004B70EE"/>
    <w:rsid w:val="004D205B"/>
    <w:rsid w:val="004E31CD"/>
    <w:rsid w:val="004F1FE8"/>
    <w:rsid w:val="004F53DC"/>
    <w:rsid w:val="00506409"/>
    <w:rsid w:val="00527153"/>
    <w:rsid w:val="00565207"/>
    <w:rsid w:val="00594F6A"/>
    <w:rsid w:val="00595C5F"/>
    <w:rsid w:val="0059602D"/>
    <w:rsid w:val="005C06AF"/>
    <w:rsid w:val="005C713E"/>
    <w:rsid w:val="00632C53"/>
    <w:rsid w:val="00643DA9"/>
    <w:rsid w:val="00660458"/>
    <w:rsid w:val="006616D6"/>
    <w:rsid w:val="006825C6"/>
    <w:rsid w:val="006A0FDD"/>
    <w:rsid w:val="006C4089"/>
    <w:rsid w:val="006C46C6"/>
    <w:rsid w:val="006D4DA9"/>
    <w:rsid w:val="00707C25"/>
    <w:rsid w:val="00710B9A"/>
    <w:rsid w:val="007543D2"/>
    <w:rsid w:val="007A02FF"/>
    <w:rsid w:val="007C3C16"/>
    <w:rsid w:val="007D20F5"/>
    <w:rsid w:val="007D3892"/>
    <w:rsid w:val="00806797"/>
    <w:rsid w:val="008146A8"/>
    <w:rsid w:val="00862CAE"/>
    <w:rsid w:val="00881215"/>
    <w:rsid w:val="0088445A"/>
    <w:rsid w:val="00891BCC"/>
    <w:rsid w:val="0089350E"/>
    <w:rsid w:val="008C7FA0"/>
    <w:rsid w:val="008D4055"/>
    <w:rsid w:val="008D51E7"/>
    <w:rsid w:val="008D719D"/>
    <w:rsid w:val="008E684B"/>
    <w:rsid w:val="00950CF1"/>
    <w:rsid w:val="00960F36"/>
    <w:rsid w:val="009722B4"/>
    <w:rsid w:val="009A0E60"/>
    <w:rsid w:val="009C5EE6"/>
    <w:rsid w:val="009D0F04"/>
    <w:rsid w:val="009D5801"/>
    <w:rsid w:val="00A032F9"/>
    <w:rsid w:val="00A10AD1"/>
    <w:rsid w:val="00A152FC"/>
    <w:rsid w:val="00A374C4"/>
    <w:rsid w:val="00A46A9C"/>
    <w:rsid w:val="00A565A2"/>
    <w:rsid w:val="00A77744"/>
    <w:rsid w:val="00A841D5"/>
    <w:rsid w:val="00AA7C58"/>
    <w:rsid w:val="00AB2BC2"/>
    <w:rsid w:val="00AB48BF"/>
    <w:rsid w:val="00AF4431"/>
    <w:rsid w:val="00B05A56"/>
    <w:rsid w:val="00B06145"/>
    <w:rsid w:val="00B20B85"/>
    <w:rsid w:val="00B22D2C"/>
    <w:rsid w:val="00B256DD"/>
    <w:rsid w:val="00B5387B"/>
    <w:rsid w:val="00B63098"/>
    <w:rsid w:val="00B70359"/>
    <w:rsid w:val="00B731D5"/>
    <w:rsid w:val="00B7525D"/>
    <w:rsid w:val="00B833EE"/>
    <w:rsid w:val="00B92D7C"/>
    <w:rsid w:val="00BA60B1"/>
    <w:rsid w:val="00BB08FC"/>
    <w:rsid w:val="00BD0DBA"/>
    <w:rsid w:val="00BD5146"/>
    <w:rsid w:val="00BE7186"/>
    <w:rsid w:val="00C07833"/>
    <w:rsid w:val="00C15B76"/>
    <w:rsid w:val="00C60534"/>
    <w:rsid w:val="00C628FE"/>
    <w:rsid w:val="00C9001E"/>
    <w:rsid w:val="00CC2A51"/>
    <w:rsid w:val="00CF10D6"/>
    <w:rsid w:val="00CF12CE"/>
    <w:rsid w:val="00CF31E6"/>
    <w:rsid w:val="00D06041"/>
    <w:rsid w:val="00D1134D"/>
    <w:rsid w:val="00D14D33"/>
    <w:rsid w:val="00D31D96"/>
    <w:rsid w:val="00D350C7"/>
    <w:rsid w:val="00D41507"/>
    <w:rsid w:val="00D80D52"/>
    <w:rsid w:val="00D93E22"/>
    <w:rsid w:val="00DA4BE2"/>
    <w:rsid w:val="00DA4D44"/>
    <w:rsid w:val="00DE5E97"/>
    <w:rsid w:val="00DF29D7"/>
    <w:rsid w:val="00DF31E3"/>
    <w:rsid w:val="00DF7103"/>
    <w:rsid w:val="00DF7DCF"/>
    <w:rsid w:val="00E0434C"/>
    <w:rsid w:val="00E13BA6"/>
    <w:rsid w:val="00E20F4D"/>
    <w:rsid w:val="00E348A4"/>
    <w:rsid w:val="00E71D60"/>
    <w:rsid w:val="00E822FF"/>
    <w:rsid w:val="00E8763E"/>
    <w:rsid w:val="00EB54B3"/>
    <w:rsid w:val="00EC287E"/>
    <w:rsid w:val="00EC380D"/>
    <w:rsid w:val="00ED77BE"/>
    <w:rsid w:val="00ED7CEC"/>
    <w:rsid w:val="00EE1628"/>
    <w:rsid w:val="00EE2693"/>
    <w:rsid w:val="00EF0519"/>
    <w:rsid w:val="00EF6A6A"/>
    <w:rsid w:val="00EF76BE"/>
    <w:rsid w:val="00EF7A33"/>
    <w:rsid w:val="00F07F64"/>
    <w:rsid w:val="00F11CD9"/>
    <w:rsid w:val="00F14E2B"/>
    <w:rsid w:val="00F2038A"/>
    <w:rsid w:val="00F27275"/>
    <w:rsid w:val="00F5340C"/>
    <w:rsid w:val="00F55974"/>
    <w:rsid w:val="00F55DB3"/>
    <w:rsid w:val="00F611FE"/>
    <w:rsid w:val="00F73E6F"/>
    <w:rsid w:val="00F84E41"/>
    <w:rsid w:val="00F92138"/>
    <w:rsid w:val="00F944A0"/>
    <w:rsid w:val="00FA61E5"/>
    <w:rsid w:val="00FB47EC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1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5968"/>
  </w:style>
  <w:style w:type="paragraph" w:styleId="Pidipagina">
    <w:name w:val="footer"/>
    <w:basedOn w:val="Normale"/>
    <w:link w:val="PidipaginaCarattere"/>
    <w:uiPriority w:val="99"/>
    <w:semiHidden/>
    <w:unhideWhenUsed/>
    <w:rsid w:val="0001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5968"/>
  </w:style>
  <w:style w:type="paragraph" w:styleId="Corpodeltesto">
    <w:name w:val="Body Text"/>
    <w:basedOn w:val="Normale"/>
    <w:link w:val="CorpodeltestoCarattere"/>
    <w:semiHidden/>
    <w:rsid w:val="00D11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1134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205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205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5F8CF-E6BC-4B87-B236-94CE04E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cbr0110</dc:creator>
  <cp:lastModifiedBy>cbr0110</cp:lastModifiedBy>
  <cp:revision>4</cp:revision>
  <cp:lastPrinted>2019-12-30T08:42:00Z</cp:lastPrinted>
  <dcterms:created xsi:type="dcterms:W3CDTF">2020-12-29T14:07:00Z</dcterms:created>
  <dcterms:modified xsi:type="dcterms:W3CDTF">2020-12-29T14:13:00Z</dcterms:modified>
</cp:coreProperties>
</file>