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D4" w:rsidRPr="00FF5783" w:rsidRDefault="00B4600D" w:rsidP="00FF5783">
      <w:pPr>
        <w:ind w:left="360" w:right="407"/>
        <w:jc w:val="right"/>
        <w:rPr>
          <w:rFonts w:ascii="Californian FB" w:hAnsi="Californian FB"/>
          <w:b/>
          <w:color w:val="993300"/>
          <w:sz w:val="56"/>
          <w:szCs w:val="56"/>
        </w:rPr>
      </w:pPr>
      <w:r w:rsidRPr="00B4600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618D4" w:rsidRPr="00FF5783">
        <w:rPr>
          <w:rFonts w:ascii="Californian FB" w:hAnsi="Californian FB"/>
          <w:b/>
          <w:color w:val="993300"/>
          <w:sz w:val="56"/>
          <w:szCs w:val="56"/>
        </w:rPr>
        <w:t xml:space="preserve">Nota informativa </w:t>
      </w:r>
    </w:p>
    <w:p w:rsidR="00E5633D" w:rsidRPr="007A702A" w:rsidRDefault="00AE7BA9" w:rsidP="00AE7BA9">
      <w:pPr>
        <w:tabs>
          <w:tab w:val="left" w:pos="5460"/>
        </w:tabs>
        <w:ind w:left="360" w:right="407"/>
        <w:jc w:val="right"/>
        <w:rPr>
          <w:color w:val="993300"/>
          <w:sz w:val="36"/>
          <w:szCs w:val="36"/>
        </w:rPr>
      </w:pPr>
      <w:r w:rsidRPr="007A702A">
        <w:rPr>
          <w:color w:val="993300"/>
          <w:sz w:val="36"/>
          <w:szCs w:val="36"/>
        </w:rPr>
        <w:t>Previsioni occupazionali delle imprese con dipendenti</w:t>
      </w:r>
    </w:p>
    <w:p w:rsidR="00AE7BA9" w:rsidRPr="007A702A" w:rsidRDefault="00AE7BA9" w:rsidP="00241FA9">
      <w:pPr>
        <w:tabs>
          <w:tab w:val="left" w:pos="5460"/>
        </w:tabs>
        <w:ind w:left="360" w:right="407"/>
        <w:jc w:val="right"/>
        <w:rPr>
          <w:color w:val="993300"/>
          <w:sz w:val="36"/>
          <w:szCs w:val="36"/>
        </w:rPr>
      </w:pPr>
      <w:r w:rsidRPr="007A702A">
        <w:rPr>
          <w:color w:val="993300"/>
          <w:sz w:val="36"/>
          <w:szCs w:val="36"/>
        </w:rPr>
        <w:t xml:space="preserve">nel trimestre </w:t>
      </w:r>
      <w:r w:rsidR="004A47F2">
        <w:rPr>
          <w:color w:val="993300"/>
          <w:sz w:val="36"/>
          <w:szCs w:val="36"/>
        </w:rPr>
        <w:t>Settembre</w:t>
      </w:r>
      <w:r w:rsidRPr="007A702A">
        <w:rPr>
          <w:color w:val="993300"/>
          <w:sz w:val="36"/>
          <w:szCs w:val="36"/>
        </w:rPr>
        <w:t>-</w:t>
      </w:r>
      <w:r w:rsidR="004A47F2">
        <w:rPr>
          <w:color w:val="993300"/>
          <w:sz w:val="36"/>
          <w:szCs w:val="36"/>
        </w:rPr>
        <w:t>Novembre</w:t>
      </w:r>
      <w:r w:rsidRPr="007A702A">
        <w:rPr>
          <w:color w:val="993300"/>
          <w:sz w:val="36"/>
          <w:szCs w:val="36"/>
        </w:rPr>
        <w:t xml:space="preserve"> 201</w:t>
      </w:r>
      <w:r w:rsidR="004A47F2">
        <w:rPr>
          <w:color w:val="993300"/>
          <w:sz w:val="36"/>
          <w:szCs w:val="36"/>
        </w:rPr>
        <w:t>8</w:t>
      </w:r>
      <w:r w:rsidRPr="007A702A">
        <w:rPr>
          <w:color w:val="993300"/>
          <w:sz w:val="36"/>
          <w:szCs w:val="36"/>
        </w:rPr>
        <w:t xml:space="preserve"> </w:t>
      </w:r>
    </w:p>
    <w:p w:rsidR="00E5633D" w:rsidRPr="00AE7BA9" w:rsidRDefault="00AE7BA9" w:rsidP="00241FA9">
      <w:pPr>
        <w:tabs>
          <w:tab w:val="left" w:pos="5460"/>
        </w:tabs>
        <w:ind w:left="360" w:right="407"/>
        <w:jc w:val="right"/>
        <w:rPr>
          <w:rFonts w:ascii="Californian FB" w:hAnsi="Californian FB"/>
          <w:color w:val="993300"/>
          <w:sz w:val="36"/>
          <w:szCs w:val="36"/>
        </w:rPr>
      </w:pPr>
      <w:r w:rsidRPr="007A702A">
        <w:rPr>
          <w:color w:val="993300"/>
          <w:sz w:val="36"/>
          <w:szCs w:val="36"/>
        </w:rPr>
        <w:t>(</w:t>
      </w:r>
      <w:r w:rsidR="004A47F2">
        <w:rPr>
          <w:color w:val="993300"/>
          <w:sz w:val="36"/>
          <w:szCs w:val="36"/>
        </w:rPr>
        <w:t>I</w:t>
      </w:r>
      <w:r w:rsidRPr="007A702A">
        <w:rPr>
          <w:color w:val="993300"/>
          <w:sz w:val="36"/>
          <w:szCs w:val="36"/>
        </w:rPr>
        <w:t xml:space="preserve">ndagine </w:t>
      </w:r>
      <w:proofErr w:type="spellStart"/>
      <w:r w:rsidRPr="007A702A">
        <w:rPr>
          <w:color w:val="993300"/>
          <w:sz w:val="36"/>
          <w:szCs w:val="36"/>
        </w:rPr>
        <w:t>Excelsior</w:t>
      </w:r>
      <w:proofErr w:type="spellEnd"/>
      <w:r w:rsidRPr="00AE7BA9">
        <w:rPr>
          <w:rFonts w:ascii="Californian FB" w:hAnsi="Californian FB"/>
          <w:color w:val="993300"/>
          <w:sz w:val="36"/>
          <w:szCs w:val="36"/>
        </w:rPr>
        <w:t>)</w:t>
      </w:r>
    </w:p>
    <w:p w:rsidR="005618D4" w:rsidRPr="00B36EC7" w:rsidRDefault="005618D4" w:rsidP="00241FA9">
      <w:pPr>
        <w:tabs>
          <w:tab w:val="left" w:pos="5460"/>
        </w:tabs>
        <w:ind w:left="360" w:right="407"/>
        <w:jc w:val="right"/>
        <w:rPr>
          <w:rFonts w:ascii="Californian FB" w:hAnsi="Californian FB"/>
          <w:sz w:val="40"/>
          <w:szCs w:val="40"/>
        </w:rPr>
      </w:pPr>
    </w:p>
    <w:p w:rsidR="00EF1098" w:rsidRPr="007A702A" w:rsidRDefault="002E4A7E" w:rsidP="00241FA9">
      <w:pPr>
        <w:tabs>
          <w:tab w:val="left" w:pos="10260"/>
        </w:tabs>
        <w:ind w:right="47"/>
        <w:jc w:val="center"/>
        <w:rPr>
          <w:b/>
          <w:sz w:val="36"/>
          <w:szCs w:val="36"/>
        </w:rPr>
      </w:pPr>
      <w:r w:rsidRPr="00B36EC7">
        <w:rPr>
          <w:rFonts w:ascii="Californian FB" w:hAnsi="Californian FB"/>
          <w:b/>
          <w:i/>
          <w:sz w:val="18"/>
          <w:szCs w:val="18"/>
        </w:rPr>
        <w:t xml:space="preserve">      </w:t>
      </w:r>
      <w:r w:rsidR="00AE7BA9" w:rsidRPr="007A702A">
        <w:rPr>
          <w:b/>
          <w:sz w:val="32"/>
          <w:szCs w:val="32"/>
        </w:rPr>
        <w:t>L</w:t>
      </w:r>
      <w:r w:rsidR="009E6CB0" w:rsidRPr="007A702A">
        <w:rPr>
          <w:b/>
          <w:sz w:val="32"/>
          <w:szCs w:val="32"/>
        </w:rPr>
        <w:t>E</w:t>
      </w:r>
      <w:r w:rsidR="00AE7BA9" w:rsidRPr="007A702A">
        <w:rPr>
          <w:b/>
          <w:sz w:val="32"/>
          <w:szCs w:val="32"/>
        </w:rPr>
        <w:t xml:space="preserve"> IMPRESE </w:t>
      </w:r>
      <w:r w:rsidR="00AF27EA" w:rsidRPr="007A702A">
        <w:rPr>
          <w:b/>
          <w:sz w:val="32"/>
          <w:szCs w:val="32"/>
        </w:rPr>
        <w:t>BRINDISINE</w:t>
      </w:r>
      <w:r w:rsidR="00AE7BA9" w:rsidRPr="007A702A">
        <w:rPr>
          <w:b/>
          <w:sz w:val="32"/>
          <w:szCs w:val="32"/>
        </w:rPr>
        <w:t xml:space="preserve"> PREVEDONO </w:t>
      </w:r>
      <w:r w:rsidR="00AF27EA" w:rsidRPr="007A702A">
        <w:rPr>
          <w:b/>
          <w:sz w:val="32"/>
          <w:szCs w:val="32"/>
        </w:rPr>
        <w:t xml:space="preserve">N. </w:t>
      </w:r>
      <w:r w:rsidR="008B76EE">
        <w:rPr>
          <w:b/>
          <w:sz w:val="32"/>
          <w:szCs w:val="32"/>
        </w:rPr>
        <w:t>4.800</w:t>
      </w:r>
      <w:r w:rsidR="00AE7BA9" w:rsidRPr="007A702A">
        <w:rPr>
          <w:b/>
          <w:sz w:val="32"/>
          <w:szCs w:val="32"/>
        </w:rPr>
        <w:t xml:space="preserve"> NUOVE ASSUNZIONI TRA </w:t>
      </w:r>
      <w:r w:rsidR="008B76EE">
        <w:rPr>
          <w:b/>
          <w:sz w:val="32"/>
          <w:szCs w:val="32"/>
        </w:rPr>
        <w:t>SETTEMBRE-NOVEMBRE</w:t>
      </w:r>
      <w:r w:rsidR="00AE7BA9" w:rsidRPr="007A702A">
        <w:rPr>
          <w:b/>
          <w:sz w:val="32"/>
          <w:szCs w:val="32"/>
        </w:rPr>
        <w:t xml:space="preserve"> 201</w:t>
      </w:r>
      <w:r w:rsidR="008B76EE">
        <w:rPr>
          <w:b/>
          <w:sz w:val="32"/>
          <w:szCs w:val="32"/>
        </w:rPr>
        <w:t>8</w:t>
      </w:r>
      <w:r w:rsidR="00AE7BA9" w:rsidRPr="007A702A">
        <w:rPr>
          <w:b/>
          <w:sz w:val="32"/>
          <w:szCs w:val="32"/>
        </w:rPr>
        <w:t>.</w:t>
      </w:r>
    </w:p>
    <w:p w:rsidR="00005373" w:rsidRPr="007A702A" w:rsidRDefault="00005373" w:rsidP="00241FA9">
      <w:pPr>
        <w:ind w:left="360" w:right="407"/>
        <w:jc w:val="center"/>
        <w:rPr>
          <w:b/>
          <w:sz w:val="24"/>
          <w:szCs w:val="24"/>
        </w:rPr>
      </w:pPr>
    </w:p>
    <w:p w:rsidR="00AE7BA9" w:rsidRPr="007A702A" w:rsidRDefault="00AE7BA9" w:rsidP="00241FA9">
      <w:pPr>
        <w:ind w:left="360" w:right="407"/>
        <w:jc w:val="center"/>
        <w:rPr>
          <w:i/>
          <w:sz w:val="30"/>
          <w:szCs w:val="30"/>
        </w:rPr>
      </w:pPr>
      <w:r w:rsidRPr="007A702A">
        <w:rPr>
          <w:i/>
          <w:sz w:val="30"/>
          <w:szCs w:val="30"/>
        </w:rPr>
        <w:t xml:space="preserve">IL </w:t>
      </w:r>
      <w:r w:rsidR="008B76EE">
        <w:rPr>
          <w:i/>
          <w:sz w:val="30"/>
          <w:szCs w:val="30"/>
        </w:rPr>
        <w:t>29</w:t>
      </w:r>
      <w:r w:rsidRPr="007A702A">
        <w:rPr>
          <w:i/>
          <w:sz w:val="30"/>
          <w:szCs w:val="30"/>
        </w:rPr>
        <w:t xml:space="preserve">% DEL TOTALE RIGUARDERÀ GIOVANI UNDER </w:t>
      </w:r>
      <w:r w:rsidR="008B76EE">
        <w:rPr>
          <w:i/>
          <w:sz w:val="30"/>
          <w:szCs w:val="30"/>
        </w:rPr>
        <w:t>30</w:t>
      </w:r>
      <w:r w:rsidRPr="007A702A">
        <w:rPr>
          <w:i/>
          <w:sz w:val="30"/>
          <w:szCs w:val="30"/>
        </w:rPr>
        <w:t xml:space="preserve">; </w:t>
      </w:r>
    </w:p>
    <w:p w:rsidR="00AE7BA9" w:rsidRPr="007A702A" w:rsidRDefault="008B76EE" w:rsidP="00241FA9">
      <w:pPr>
        <w:ind w:left="360" w:right="407"/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>IL 13</w:t>
      </w:r>
      <w:r w:rsidR="00AE7BA9" w:rsidRPr="007A702A">
        <w:rPr>
          <w:i/>
          <w:sz w:val="30"/>
          <w:szCs w:val="30"/>
        </w:rPr>
        <w:t xml:space="preserve">% SARÀ RISERVATO A LAUREATI; </w:t>
      </w:r>
    </w:p>
    <w:p w:rsidR="00550969" w:rsidRPr="007A702A" w:rsidRDefault="00AE7BA9" w:rsidP="00241FA9">
      <w:pPr>
        <w:ind w:left="360" w:right="407"/>
        <w:jc w:val="center"/>
        <w:rPr>
          <w:i/>
          <w:sz w:val="30"/>
          <w:szCs w:val="30"/>
        </w:rPr>
      </w:pPr>
      <w:r w:rsidRPr="007A702A">
        <w:rPr>
          <w:i/>
          <w:sz w:val="30"/>
          <w:szCs w:val="30"/>
        </w:rPr>
        <w:t xml:space="preserve">IL </w:t>
      </w:r>
      <w:r w:rsidR="008B76EE">
        <w:rPr>
          <w:i/>
          <w:sz w:val="30"/>
          <w:szCs w:val="30"/>
        </w:rPr>
        <w:t>20</w:t>
      </w:r>
      <w:r w:rsidRPr="007A702A">
        <w:rPr>
          <w:i/>
          <w:sz w:val="30"/>
          <w:szCs w:val="30"/>
        </w:rPr>
        <w:t xml:space="preserve">% </w:t>
      </w:r>
      <w:r w:rsidR="00230C30" w:rsidRPr="007A702A">
        <w:rPr>
          <w:i/>
          <w:sz w:val="30"/>
          <w:szCs w:val="30"/>
        </w:rPr>
        <w:t xml:space="preserve">SARA’ DESTINATO A DIRIGENTI, SPECIALISTI E TECNICI </w:t>
      </w:r>
      <w:r w:rsidRPr="007A702A">
        <w:rPr>
          <w:i/>
          <w:sz w:val="30"/>
          <w:szCs w:val="30"/>
        </w:rPr>
        <w:t xml:space="preserve"> </w:t>
      </w:r>
      <w:r w:rsidR="00230C30" w:rsidRPr="007A702A">
        <w:rPr>
          <w:i/>
          <w:sz w:val="30"/>
          <w:szCs w:val="30"/>
        </w:rPr>
        <w:t>(PROFILI</w:t>
      </w:r>
      <w:r w:rsidRPr="007A702A">
        <w:rPr>
          <w:i/>
          <w:sz w:val="30"/>
          <w:szCs w:val="30"/>
        </w:rPr>
        <w:t xml:space="preserve"> “HIGH SKILL”</w:t>
      </w:r>
      <w:r w:rsidR="00230C30" w:rsidRPr="007A702A">
        <w:rPr>
          <w:i/>
          <w:sz w:val="30"/>
          <w:szCs w:val="30"/>
        </w:rPr>
        <w:t>)</w:t>
      </w:r>
      <w:r w:rsidR="00550969" w:rsidRPr="007A702A">
        <w:rPr>
          <w:i/>
          <w:sz w:val="30"/>
          <w:szCs w:val="30"/>
        </w:rPr>
        <w:t>.</w:t>
      </w:r>
    </w:p>
    <w:p w:rsidR="00D02BCE" w:rsidRPr="007A702A" w:rsidRDefault="00D02BCE" w:rsidP="00241FA9">
      <w:pPr>
        <w:ind w:left="360" w:right="407"/>
        <w:jc w:val="center"/>
        <w:rPr>
          <w:b/>
          <w:i/>
          <w:sz w:val="16"/>
          <w:szCs w:val="16"/>
        </w:rPr>
      </w:pPr>
    </w:p>
    <w:p w:rsidR="007111E0" w:rsidRPr="007A702A" w:rsidRDefault="007111E0" w:rsidP="00241FA9">
      <w:pPr>
        <w:ind w:left="360" w:right="407"/>
        <w:jc w:val="center"/>
        <w:rPr>
          <w:b/>
          <w:i/>
          <w:sz w:val="16"/>
          <w:szCs w:val="16"/>
        </w:rPr>
      </w:pPr>
    </w:p>
    <w:p w:rsidR="00AA4179" w:rsidRDefault="00AF27EA" w:rsidP="00241FA9">
      <w:pPr>
        <w:pStyle w:val="Pidipagina"/>
        <w:tabs>
          <w:tab w:val="clear" w:pos="4819"/>
          <w:tab w:val="clear" w:pos="9071"/>
        </w:tabs>
        <w:spacing w:line="360" w:lineRule="auto"/>
        <w:ind w:left="360" w:right="407"/>
        <w:rPr>
          <w:rFonts w:ascii="Times New Roman" w:hAnsi="Times New Roman"/>
        </w:rPr>
      </w:pPr>
      <w:r w:rsidRPr="007A702A">
        <w:rPr>
          <w:rFonts w:ascii="Times New Roman" w:hAnsi="Times New Roman"/>
          <w:i/>
          <w:iCs/>
        </w:rPr>
        <w:t>Brindisi</w:t>
      </w:r>
      <w:r w:rsidR="003D2661" w:rsidRPr="007A702A">
        <w:rPr>
          <w:rFonts w:ascii="Times New Roman" w:hAnsi="Times New Roman"/>
          <w:i/>
          <w:iCs/>
        </w:rPr>
        <w:t xml:space="preserve"> </w:t>
      </w:r>
      <w:r w:rsidR="00E87C08" w:rsidRPr="007A702A">
        <w:rPr>
          <w:rFonts w:ascii="Times New Roman" w:hAnsi="Times New Roman"/>
          <w:i/>
          <w:iCs/>
        </w:rPr>
        <w:t>settembre</w:t>
      </w:r>
      <w:r w:rsidR="00F5720C" w:rsidRPr="007A702A">
        <w:rPr>
          <w:rFonts w:ascii="Times New Roman" w:hAnsi="Times New Roman"/>
          <w:i/>
          <w:iCs/>
        </w:rPr>
        <w:t xml:space="preserve"> </w:t>
      </w:r>
      <w:r w:rsidR="00F94F37" w:rsidRPr="007A702A">
        <w:rPr>
          <w:rFonts w:ascii="Times New Roman" w:hAnsi="Times New Roman"/>
          <w:i/>
          <w:iCs/>
        </w:rPr>
        <w:t>201</w:t>
      </w:r>
      <w:r w:rsidR="008B76EE">
        <w:rPr>
          <w:rFonts w:ascii="Times New Roman" w:hAnsi="Times New Roman"/>
          <w:i/>
          <w:iCs/>
        </w:rPr>
        <w:t>8</w:t>
      </w:r>
      <w:r w:rsidR="00EF2382" w:rsidRPr="007A702A">
        <w:rPr>
          <w:rFonts w:ascii="Times New Roman" w:hAnsi="Times New Roman"/>
          <w:b/>
          <w:iCs/>
        </w:rPr>
        <w:t xml:space="preserve"> </w:t>
      </w:r>
      <w:r w:rsidR="00EF2382" w:rsidRPr="007A702A">
        <w:rPr>
          <w:rFonts w:ascii="Times New Roman" w:hAnsi="Times New Roman"/>
          <w:b/>
        </w:rPr>
        <w:t>–</w:t>
      </w:r>
      <w:r w:rsidR="00B736E1" w:rsidRPr="007A702A">
        <w:rPr>
          <w:rFonts w:ascii="Times New Roman" w:hAnsi="Times New Roman"/>
          <w:b/>
        </w:rPr>
        <w:t xml:space="preserve"> </w:t>
      </w:r>
      <w:r w:rsidR="00846228">
        <w:rPr>
          <w:rFonts w:ascii="Times New Roman" w:hAnsi="Times New Roman"/>
          <w:b/>
        </w:rPr>
        <w:t>Nel periodo</w:t>
      </w:r>
      <w:r w:rsidR="003D2661" w:rsidRPr="007A702A">
        <w:rPr>
          <w:rFonts w:ascii="Times New Roman" w:hAnsi="Times New Roman"/>
          <w:b/>
        </w:rPr>
        <w:t xml:space="preserve"> </w:t>
      </w:r>
      <w:r w:rsidR="008B76EE">
        <w:rPr>
          <w:rFonts w:ascii="Times New Roman" w:hAnsi="Times New Roman"/>
          <w:b/>
        </w:rPr>
        <w:t>settembre</w:t>
      </w:r>
      <w:r w:rsidR="00846228">
        <w:rPr>
          <w:rFonts w:ascii="Times New Roman" w:hAnsi="Times New Roman"/>
          <w:b/>
        </w:rPr>
        <w:t>-</w:t>
      </w:r>
      <w:r w:rsidR="008B76EE">
        <w:rPr>
          <w:rFonts w:ascii="Times New Roman" w:hAnsi="Times New Roman"/>
          <w:b/>
        </w:rPr>
        <w:t>novembre</w:t>
      </w:r>
      <w:r w:rsidR="003D2661" w:rsidRPr="007A702A">
        <w:rPr>
          <w:rFonts w:ascii="Times New Roman" w:hAnsi="Times New Roman"/>
          <w:b/>
        </w:rPr>
        <w:t xml:space="preserve">, le imprese della provincia di </w:t>
      </w:r>
      <w:r w:rsidRPr="007A702A">
        <w:rPr>
          <w:rFonts w:ascii="Times New Roman" w:hAnsi="Times New Roman"/>
          <w:b/>
        </w:rPr>
        <w:t xml:space="preserve">Brindisi </w:t>
      </w:r>
      <w:r w:rsidR="003D2661" w:rsidRPr="007A702A">
        <w:rPr>
          <w:rFonts w:ascii="Times New Roman" w:hAnsi="Times New Roman"/>
          <w:b/>
        </w:rPr>
        <w:t>prevedono di effettuare 4.</w:t>
      </w:r>
      <w:r w:rsidR="008B76EE">
        <w:rPr>
          <w:rFonts w:ascii="Times New Roman" w:hAnsi="Times New Roman"/>
          <w:b/>
        </w:rPr>
        <w:t>80</w:t>
      </w:r>
      <w:r w:rsidRPr="007A702A">
        <w:rPr>
          <w:rFonts w:ascii="Times New Roman" w:hAnsi="Times New Roman"/>
          <w:b/>
        </w:rPr>
        <w:t>0</w:t>
      </w:r>
      <w:r w:rsidR="006970F9">
        <w:rPr>
          <w:rFonts w:ascii="Times New Roman" w:hAnsi="Times New Roman"/>
          <w:b/>
        </w:rPr>
        <w:t xml:space="preserve"> assunzioni</w:t>
      </w:r>
      <w:r w:rsidR="00D1531A">
        <w:rPr>
          <w:rFonts w:ascii="Times New Roman" w:hAnsi="Times New Roman"/>
          <w:b/>
        </w:rPr>
        <w:t>, mentre quelle previste nel mese di settembre sono pari a 1</w:t>
      </w:r>
      <w:r w:rsidR="009F5489">
        <w:rPr>
          <w:rFonts w:ascii="Times New Roman" w:hAnsi="Times New Roman"/>
          <w:b/>
        </w:rPr>
        <w:t>.</w:t>
      </w:r>
      <w:r w:rsidR="00D1531A">
        <w:rPr>
          <w:rFonts w:ascii="Times New Roman" w:hAnsi="Times New Roman"/>
          <w:b/>
        </w:rPr>
        <w:t xml:space="preserve">530. </w:t>
      </w:r>
      <w:r w:rsidR="003D2661" w:rsidRPr="007A702A">
        <w:rPr>
          <w:rFonts w:ascii="Times New Roman" w:hAnsi="Times New Roman"/>
        </w:rPr>
        <w:t xml:space="preserve">Nella nostra regione </w:t>
      </w:r>
      <w:r w:rsidR="0005353A" w:rsidRPr="007A702A">
        <w:rPr>
          <w:rFonts w:ascii="Times New Roman" w:hAnsi="Times New Roman"/>
        </w:rPr>
        <w:t>i nuovi posti di lavoro saranno</w:t>
      </w:r>
      <w:r w:rsidR="003D2661" w:rsidRPr="007A702A">
        <w:rPr>
          <w:rFonts w:ascii="Times New Roman" w:hAnsi="Times New Roman"/>
        </w:rPr>
        <w:t xml:space="preserve"> </w:t>
      </w:r>
      <w:r w:rsidR="00D06B65" w:rsidRPr="006970F9">
        <w:rPr>
          <w:rFonts w:ascii="Times New Roman" w:hAnsi="Times New Roman"/>
          <w:b/>
        </w:rPr>
        <w:t>20.600</w:t>
      </w:r>
      <w:r w:rsidR="003D2661" w:rsidRPr="007A702A">
        <w:rPr>
          <w:rFonts w:ascii="Times New Roman" w:hAnsi="Times New Roman"/>
        </w:rPr>
        <w:t xml:space="preserve">, e a livello nazionale </w:t>
      </w:r>
      <w:r w:rsidR="00D06B65" w:rsidRPr="006970F9">
        <w:rPr>
          <w:rFonts w:ascii="Times New Roman" w:hAnsi="Times New Roman"/>
          <w:b/>
        </w:rPr>
        <w:t>circa</w:t>
      </w:r>
      <w:r w:rsidR="003D2661" w:rsidRPr="006970F9">
        <w:rPr>
          <w:rFonts w:ascii="Times New Roman" w:hAnsi="Times New Roman"/>
          <w:b/>
        </w:rPr>
        <w:t xml:space="preserve"> </w:t>
      </w:r>
      <w:r w:rsidR="00D06B65" w:rsidRPr="006970F9">
        <w:rPr>
          <w:rFonts w:ascii="Times New Roman" w:hAnsi="Times New Roman"/>
          <w:b/>
        </w:rPr>
        <w:t>415</w:t>
      </w:r>
      <w:r w:rsidR="00230C30" w:rsidRPr="006970F9">
        <w:rPr>
          <w:rFonts w:ascii="Times New Roman" w:hAnsi="Times New Roman"/>
          <w:b/>
        </w:rPr>
        <w:t>.</w:t>
      </w:r>
      <w:r w:rsidR="00E1706F" w:rsidRPr="006970F9">
        <w:rPr>
          <w:rFonts w:ascii="Times New Roman" w:hAnsi="Times New Roman"/>
          <w:b/>
        </w:rPr>
        <w:t>00</w:t>
      </w:r>
      <w:r w:rsidR="00230C30" w:rsidRPr="006970F9">
        <w:rPr>
          <w:rFonts w:ascii="Times New Roman" w:hAnsi="Times New Roman"/>
          <w:b/>
        </w:rPr>
        <w:t>0</w:t>
      </w:r>
      <w:r w:rsidR="003D2661" w:rsidRPr="007A702A">
        <w:rPr>
          <w:rFonts w:ascii="Times New Roman" w:hAnsi="Times New Roman"/>
        </w:rPr>
        <w:t>.</w:t>
      </w:r>
      <w:r w:rsidR="00162D4B" w:rsidRPr="007A702A">
        <w:rPr>
          <w:rFonts w:ascii="Times New Roman" w:hAnsi="Times New Roman"/>
        </w:rPr>
        <w:t xml:space="preserve"> </w:t>
      </w:r>
      <w:r w:rsidR="003D2661" w:rsidRPr="007A702A">
        <w:rPr>
          <w:rFonts w:ascii="Times New Roman" w:hAnsi="Times New Roman"/>
        </w:rPr>
        <w:t>Questi dati emergono dal</w:t>
      </w:r>
      <w:r w:rsidR="00A34460">
        <w:rPr>
          <w:rFonts w:ascii="Times New Roman" w:hAnsi="Times New Roman"/>
        </w:rPr>
        <w:t>l’</w:t>
      </w:r>
      <w:r w:rsidR="003D2661" w:rsidRPr="007A702A">
        <w:rPr>
          <w:rFonts w:ascii="Times New Roman" w:hAnsi="Times New Roman"/>
          <w:b/>
        </w:rPr>
        <w:t xml:space="preserve">indagine </w:t>
      </w:r>
      <w:proofErr w:type="spellStart"/>
      <w:r w:rsidR="003D2661" w:rsidRPr="007A702A">
        <w:rPr>
          <w:rFonts w:ascii="Times New Roman" w:hAnsi="Times New Roman"/>
          <w:b/>
          <w:i/>
        </w:rPr>
        <w:t>Excelsior</w:t>
      </w:r>
      <w:proofErr w:type="spellEnd"/>
      <w:r w:rsidR="003D2661" w:rsidRPr="007A702A">
        <w:rPr>
          <w:rFonts w:ascii="Times New Roman" w:hAnsi="Times New Roman"/>
        </w:rPr>
        <w:t xml:space="preserve"> sulle previsioni di assunzione che</w:t>
      </w:r>
      <w:r w:rsidR="00D06B65">
        <w:rPr>
          <w:rFonts w:ascii="Times New Roman" w:hAnsi="Times New Roman"/>
        </w:rPr>
        <w:t>, da</w:t>
      </w:r>
      <w:r w:rsidR="003D2661" w:rsidRPr="007A702A">
        <w:rPr>
          <w:rFonts w:ascii="Times New Roman" w:hAnsi="Times New Roman"/>
        </w:rPr>
        <w:t xml:space="preserve">l </w:t>
      </w:r>
      <w:r w:rsidR="00D06B65">
        <w:rPr>
          <w:rFonts w:ascii="Times New Roman" w:hAnsi="Times New Roman"/>
        </w:rPr>
        <w:t>2017</w:t>
      </w:r>
      <w:r w:rsidR="003D2661" w:rsidRPr="007A702A">
        <w:rPr>
          <w:rFonts w:ascii="Times New Roman" w:hAnsi="Times New Roman"/>
        </w:rPr>
        <w:t xml:space="preserve">, viene </w:t>
      </w:r>
      <w:r w:rsidR="003D2661" w:rsidRPr="007A702A">
        <w:rPr>
          <w:rFonts w:ascii="Times New Roman" w:hAnsi="Times New Roman"/>
          <w:b/>
        </w:rPr>
        <w:t xml:space="preserve">svolta </w:t>
      </w:r>
      <w:r w:rsidR="00162D4B" w:rsidRPr="007A702A">
        <w:rPr>
          <w:rFonts w:ascii="Times New Roman" w:hAnsi="Times New Roman"/>
          <w:b/>
        </w:rPr>
        <w:t xml:space="preserve">mensilmente </w:t>
      </w:r>
      <w:r w:rsidR="003D2661" w:rsidRPr="007A702A">
        <w:rPr>
          <w:rFonts w:ascii="Times New Roman" w:hAnsi="Times New Roman"/>
          <w:b/>
        </w:rPr>
        <w:t>dalle Camere di Commercio</w:t>
      </w:r>
      <w:r w:rsidR="003D2661" w:rsidRPr="007A702A">
        <w:rPr>
          <w:rFonts w:ascii="Times New Roman" w:hAnsi="Times New Roman"/>
        </w:rPr>
        <w:t xml:space="preserve"> e da </w:t>
      </w:r>
      <w:proofErr w:type="spellStart"/>
      <w:r w:rsidR="003D2661" w:rsidRPr="007A702A">
        <w:rPr>
          <w:rFonts w:ascii="Times New Roman" w:hAnsi="Times New Roman"/>
        </w:rPr>
        <w:t>Infocamere</w:t>
      </w:r>
      <w:proofErr w:type="spellEnd"/>
      <w:r w:rsidR="00D721E1" w:rsidRPr="007A702A">
        <w:rPr>
          <w:rFonts w:ascii="Times New Roman" w:hAnsi="Times New Roman"/>
        </w:rPr>
        <w:t xml:space="preserve"> tramite l’invio di questionari </w:t>
      </w:r>
      <w:r w:rsidR="00D721E1" w:rsidRPr="007A702A">
        <w:rPr>
          <w:rFonts w:ascii="Times New Roman" w:hAnsi="Times New Roman"/>
          <w:i/>
        </w:rPr>
        <w:t>online</w:t>
      </w:r>
      <w:r w:rsidR="00D721E1" w:rsidRPr="007A702A">
        <w:rPr>
          <w:rFonts w:ascii="Times New Roman" w:hAnsi="Times New Roman"/>
        </w:rPr>
        <w:t xml:space="preserve"> e interviste telefoniche. L’indagine è coordinata a livello nazionale da Unioncamere, in accordo con l’Agenzia Nazionale per le Politiche Attive </w:t>
      </w:r>
      <w:r w:rsidR="00B11ABD" w:rsidRPr="007A702A">
        <w:rPr>
          <w:rFonts w:ascii="Times New Roman" w:hAnsi="Times New Roman"/>
        </w:rPr>
        <w:t>del Lavoro (ANPAL), i</w:t>
      </w:r>
      <w:r w:rsidR="00D721E1" w:rsidRPr="007A702A">
        <w:rPr>
          <w:rFonts w:ascii="Times New Roman" w:hAnsi="Times New Roman"/>
        </w:rPr>
        <w:t>l Ministero del Lavoro e delle Politiche Sociali.</w:t>
      </w:r>
    </w:p>
    <w:p w:rsidR="00FF5783" w:rsidRPr="007A702A" w:rsidRDefault="00FF5783" w:rsidP="00241FA9">
      <w:pPr>
        <w:pStyle w:val="Pidipagina"/>
        <w:tabs>
          <w:tab w:val="clear" w:pos="4819"/>
          <w:tab w:val="clear" w:pos="9071"/>
        </w:tabs>
        <w:spacing w:line="360" w:lineRule="auto"/>
        <w:ind w:left="360" w:right="407"/>
        <w:rPr>
          <w:rFonts w:ascii="Times New Roman" w:hAnsi="Times New Roman"/>
        </w:rPr>
      </w:pPr>
    </w:p>
    <w:p w:rsidR="001E0AAA" w:rsidRPr="007A702A" w:rsidRDefault="00DB7F0D" w:rsidP="00241FA9">
      <w:pPr>
        <w:pStyle w:val="Pidipagina"/>
        <w:tabs>
          <w:tab w:val="clear" w:pos="4819"/>
          <w:tab w:val="clear" w:pos="9071"/>
        </w:tabs>
        <w:spacing w:line="360" w:lineRule="auto"/>
        <w:ind w:left="360" w:right="407"/>
        <w:rPr>
          <w:rFonts w:ascii="Times New Roman" w:hAnsi="Times New Roman"/>
          <w:sz w:val="16"/>
          <w:szCs w:val="16"/>
        </w:rPr>
      </w:pPr>
      <w:r w:rsidRPr="007A702A">
        <w:rPr>
          <w:rFonts w:ascii="Times New Roman" w:hAnsi="Times New Roman"/>
        </w:rPr>
        <w:t>Nel</w:t>
      </w:r>
      <w:r w:rsidRPr="007A702A">
        <w:rPr>
          <w:rFonts w:ascii="Times New Roman" w:hAnsi="Times New Roman"/>
          <w:b/>
        </w:rPr>
        <w:t xml:space="preserve"> </w:t>
      </w:r>
      <w:r w:rsidR="00D06B65">
        <w:rPr>
          <w:rFonts w:ascii="Times New Roman" w:hAnsi="Times New Roman"/>
        </w:rPr>
        <w:t>2</w:t>
      </w:r>
      <w:r w:rsidR="006970F9">
        <w:rPr>
          <w:rFonts w:ascii="Times New Roman" w:hAnsi="Times New Roman"/>
        </w:rPr>
        <w:t>4</w:t>
      </w:r>
      <w:r w:rsidR="0034108C" w:rsidRPr="007A702A">
        <w:rPr>
          <w:rFonts w:ascii="Times New Roman" w:hAnsi="Times New Roman"/>
        </w:rPr>
        <w:t>%</w:t>
      </w:r>
      <w:r w:rsidR="00A27089" w:rsidRPr="007A702A">
        <w:rPr>
          <w:rFonts w:ascii="Times New Roman" w:hAnsi="Times New Roman"/>
        </w:rPr>
        <w:t xml:space="preserve"> </w:t>
      </w:r>
      <w:r w:rsidRPr="007A702A">
        <w:rPr>
          <w:rFonts w:ascii="Times New Roman" w:hAnsi="Times New Roman"/>
        </w:rPr>
        <w:t>dei casi</w:t>
      </w:r>
      <w:r w:rsidRPr="007A702A">
        <w:rPr>
          <w:rFonts w:ascii="Times New Roman" w:hAnsi="Times New Roman"/>
          <w:b/>
        </w:rPr>
        <w:t xml:space="preserve"> </w:t>
      </w:r>
      <w:r w:rsidRPr="007A702A">
        <w:rPr>
          <w:rFonts w:ascii="Times New Roman" w:hAnsi="Times New Roman"/>
        </w:rPr>
        <w:t>le entrate</w:t>
      </w:r>
      <w:r w:rsidR="00584C50" w:rsidRPr="007A702A">
        <w:rPr>
          <w:rFonts w:ascii="Times New Roman" w:hAnsi="Times New Roman"/>
        </w:rPr>
        <w:t xml:space="preserve"> </w:t>
      </w:r>
      <w:r w:rsidR="006970F9">
        <w:rPr>
          <w:rFonts w:ascii="Times New Roman" w:hAnsi="Times New Roman"/>
        </w:rPr>
        <w:t xml:space="preserve">previste </w:t>
      </w:r>
      <w:r w:rsidR="0034108C" w:rsidRPr="007A702A">
        <w:rPr>
          <w:rFonts w:ascii="Times New Roman" w:hAnsi="Times New Roman"/>
        </w:rPr>
        <w:t>saranno stabili,</w:t>
      </w:r>
      <w:r w:rsidR="00584C50" w:rsidRPr="007A702A">
        <w:rPr>
          <w:rFonts w:ascii="Times New Roman" w:hAnsi="Times New Roman"/>
        </w:rPr>
        <w:t xml:space="preserve"> ossia con contratto a tempo indeterminato</w:t>
      </w:r>
      <w:r w:rsidR="00A27089" w:rsidRPr="007A702A">
        <w:rPr>
          <w:rFonts w:ascii="Times New Roman" w:hAnsi="Times New Roman"/>
        </w:rPr>
        <w:t xml:space="preserve"> </w:t>
      </w:r>
      <w:r w:rsidR="00584C50" w:rsidRPr="007A702A">
        <w:rPr>
          <w:rFonts w:ascii="Times New Roman" w:hAnsi="Times New Roman"/>
        </w:rPr>
        <w:t xml:space="preserve">o di </w:t>
      </w:r>
      <w:r w:rsidR="0034108C" w:rsidRPr="007A702A">
        <w:rPr>
          <w:rFonts w:ascii="Times New Roman" w:hAnsi="Times New Roman"/>
        </w:rPr>
        <w:t>apprendistato, mentre</w:t>
      </w:r>
      <w:r w:rsidR="00584C50" w:rsidRPr="007A702A">
        <w:rPr>
          <w:rFonts w:ascii="Times New Roman" w:hAnsi="Times New Roman"/>
        </w:rPr>
        <w:t xml:space="preserve"> nel 7</w:t>
      </w:r>
      <w:r w:rsidR="00961625">
        <w:rPr>
          <w:rFonts w:ascii="Times New Roman" w:hAnsi="Times New Roman"/>
        </w:rPr>
        <w:t>6</w:t>
      </w:r>
      <w:r w:rsidR="00584C50" w:rsidRPr="007A702A">
        <w:rPr>
          <w:rFonts w:ascii="Times New Roman" w:hAnsi="Times New Roman"/>
        </w:rPr>
        <w:t xml:space="preserve">% saranno a temine </w:t>
      </w:r>
      <w:r w:rsidR="00E1706F" w:rsidRPr="007A702A">
        <w:rPr>
          <w:rFonts w:ascii="Times New Roman" w:hAnsi="Times New Roman"/>
        </w:rPr>
        <w:t xml:space="preserve">ossia </w:t>
      </w:r>
      <w:r w:rsidR="00584C50" w:rsidRPr="007A702A">
        <w:rPr>
          <w:rFonts w:ascii="Times New Roman" w:hAnsi="Times New Roman"/>
        </w:rPr>
        <w:t>a tempo determinato</w:t>
      </w:r>
      <w:r w:rsidR="00A27089" w:rsidRPr="007A702A">
        <w:rPr>
          <w:rFonts w:ascii="Times New Roman" w:hAnsi="Times New Roman"/>
        </w:rPr>
        <w:t xml:space="preserve"> </w:t>
      </w:r>
      <w:r w:rsidR="00584C50" w:rsidRPr="007A702A">
        <w:rPr>
          <w:rFonts w:ascii="Times New Roman" w:hAnsi="Times New Roman"/>
        </w:rPr>
        <w:t>o altri contratti con durata predefinita</w:t>
      </w:r>
      <w:r w:rsidR="00A27089" w:rsidRPr="007A702A">
        <w:rPr>
          <w:rFonts w:ascii="Times New Roman" w:hAnsi="Times New Roman"/>
        </w:rPr>
        <w:t xml:space="preserve"> </w:t>
      </w:r>
      <w:r w:rsidR="00916725" w:rsidRPr="007A702A">
        <w:rPr>
          <w:rFonts w:ascii="Times New Roman" w:hAnsi="Times New Roman"/>
        </w:rPr>
        <w:t>.</w:t>
      </w:r>
    </w:p>
    <w:p w:rsidR="00820AC9" w:rsidRPr="007A702A" w:rsidRDefault="00820AC9" w:rsidP="00241FA9">
      <w:pPr>
        <w:pStyle w:val="Pidipagina"/>
        <w:tabs>
          <w:tab w:val="clear" w:pos="4819"/>
          <w:tab w:val="clear" w:pos="9071"/>
        </w:tabs>
        <w:spacing w:line="360" w:lineRule="auto"/>
        <w:ind w:left="360" w:right="407"/>
        <w:rPr>
          <w:rFonts w:ascii="Times New Roman" w:hAnsi="Times New Roman"/>
          <w:sz w:val="16"/>
          <w:szCs w:val="16"/>
        </w:rPr>
      </w:pPr>
    </w:p>
    <w:p w:rsidR="00EC6C67" w:rsidRPr="007A702A" w:rsidRDefault="00DB7F0D" w:rsidP="00241FA9">
      <w:pPr>
        <w:pStyle w:val="Pidipagina"/>
        <w:tabs>
          <w:tab w:val="clear" w:pos="4819"/>
          <w:tab w:val="clear" w:pos="9071"/>
        </w:tabs>
        <w:spacing w:line="360" w:lineRule="auto"/>
        <w:ind w:left="360" w:right="407"/>
        <w:rPr>
          <w:rFonts w:ascii="Times New Roman" w:hAnsi="Times New Roman"/>
        </w:rPr>
      </w:pPr>
      <w:r w:rsidRPr="007A702A">
        <w:rPr>
          <w:rFonts w:ascii="Times New Roman" w:hAnsi="Times New Roman"/>
        </w:rPr>
        <w:t xml:space="preserve">Le entrate previste si concentreranno per il </w:t>
      </w:r>
      <w:r w:rsidR="00D06B65">
        <w:rPr>
          <w:rFonts w:ascii="Times New Roman" w:hAnsi="Times New Roman"/>
        </w:rPr>
        <w:t>71</w:t>
      </w:r>
      <w:r w:rsidRPr="007A702A">
        <w:rPr>
          <w:rFonts w:ascii="Times New Roman" w:hAnsi="Times New Roman"/>
        </w:rPr>
        <w:t xml:space="preserve">% </w:t>
      </w:r>
      <w:r w:rsidRPr="007A702A">
        <w:rPr>
          <w:rFonts w:ascii="Times New Roman" w:hAnsi="Times New Roman"/>
          <w:b/>
        </w:rPr>
        <w:t>nel settore dei servizi</w:t>
      </w:r>
      <w:r w:rsidRPr="007A702A">
        <w:rPr>
          <w:rFonts w:ascii="Times New Roman" w:hAnsi="Times New Roman"/>
        </w:rPr>
        <w:t xml:space="preserve"> (Commercio, </w:t>
      </w:r>
      <w:r w:rsidR="00E1706F" w:rsidRPr="007A702A">
        <w:rPr>
          <w:rFonts w:ascii="Times New Roman" w:hAnsi="Times New Roman"/>
        </w:rPr>
        <w:t>s</w:t>
      </w:r>
      <w:r w:rsidRPr="007A702A">
        <w:rPr>
          <w:rFonts w:ascii="Times New Roman" w:hAnsi="Times New Roman"/>
        </w:rPr>
        <w:t xml:space="preserve">ervizi di alloggio e ristorazione, servizi turistici, servizi alle imprese, servizi alle </w:t>
      </w:r>
      <w:r w:rsidR="00A27089" w:rsidRPr="007A702A">
        <w:rPr>
          <w:rFonts w:ascii="Times New Roman" w:hAnsi="Times New Roman"/>
        </w:rPr>
        <w:t>persone</w:t>
      </w:r>
      <w:r w:rsidRPr="007A702A">
        <w:rPr>
          <w:rFonts w:ascii="Times New Roman" w:hAnsi="Times New Roman"/>
        </w:rPr>
        <w:t>)</w:t>
      </w:r>
      <w:r w:rsidR="00D06B65">
        <w:rPr>
          <w:rFonts w:ascii="Times New Roman" w:hAnsi="Times New Roman"/>
        </w:rPr>
        <w:t xml:space="preserve"> e per l’83% nelle imprese con meno di 50 dipendenti.</w:t>
      </w:r>
    </w:p>
    <w:p w:rsidR="00A2339C" w:rsidRPr="007A702A" w:rsidRDefault="00A2339C" w:rsidP="00241FA9">
      <w:pPr>
        <w:pStyle w:val="Pidipagina"/>
        <w:tabs>
          <w:tab w:val="clear" w:pos="4819"/>
          <w:tab w:val="clear" w:pos="9071"/>
        </w:tabs>
        <w:spacing w:line="360" w:lineRule="auto"/>
        <w:ind w:left="360" w:right="407"/>
        <w:rPr>
          <w:rFonts w:ascii="Times New Roman" w:hAnsi="Times New Roman"/>
          <w:sz w:val="16"/>
          <w:szCs w:val="16"/>
        </w:rPr>
      </w:pPr>
      <w:r w:rsidRPr="007A702A">
        <w:rPr>
          <w:rFonts w:ascii="Times New Roman" w:hAnsi="Times New Roman"/>
        </w:rPr>
        <w:t xml:space="preserve"> </w:t>
      </w:r>
    </w:p>
    <w:p w:rsidR="00AA4179" w:rsidRDefault="00A2339C" w:rsidP="009B1178">
      <w:pPr>
        <w:pStyle w:val="Pidipagina"/>
        <w:tabs>
          <w:tab w:val="clear" w:pos="4819"/>
          <w:tab w:val="clear" w:pos="9071"/>
        </w:tabs>
        <w:spacing w:line="360" w:lineRule="auto"/>
        <w:ind w:left="360" w:right="407"/>
        <w:rPr>
          <w:rFonts w:ascii="Times New Roman" w:hAnsi="Times New Roman"/>
        </w:rPr>
      </w:pPr>
      <w:r w:rsidRPr="007A702A">
        <w:rPr>
          <w:rFonts w:ascii="Times New Roman" w:hAnsi="Times New Roman"/>
        </w:rPr>
        <w:t xml:space="preserve">Per quanto riguarda le </w:t>
      </w:r>
      <w:r w:rsidRPr="007A702A">
        <w:rPr>
          <w:rFonts w:ascii="Times New Roman" w:hAnsi="Times New Roman"/>
          <w:b/>
        </w:rPr>
        <w:t>figure professionali</w:t>
      </w:r>
      <w:r w:rsidRPr="007A702A">
        <w:rPr>
          <w:rFonts w:ascii="Times New Roman" w:hAnsi="Times New Roman"/>
        </w:rPr>
        <w:t xml:space="preserve">, </w:t>
      </w:r>
      <w:r w:rsidR="000301F3" w:rsidRPr="007A702A">
        <w:rPr>
          <w:rFonts w:ascii="Times New Roman" w:hAnsi="Times New Roman"/>
        </w:rPr>
        <w:t xml:space="preserve">il </w:t>
      </w:r>
      <w:r w:rsidR="006970F9">
        <w:rPr>
          <w:rFonts w:ascii="Times New Roman" w:hAnsi="Times New Roman"/>
        </w:rPr>
        <w:t>20</w:t>
      </w:r>
      <w:r w:rsidRPr="007A702A">
        <w:rPr>
          <w:rFonts w:ascii="Times New Roman" w:hAnsi="Times New Roman"/>
        </w:rPr>
        <w:t>% delle nuove entrate sarà destinato a dirigenti, specialisti e tecnici (cosiddette figure “</w:t>
      </w:r>
      <w:r w:rsidRPr="007A702A">
        <w:rPr>
          <w:rFonts w:ascii="Times New Roman" w:hAnsi="Times New Roman"/>
          <w:i/>
        </w:rPr>
        <w:t xml:space="preserve">high </w:t>
      </w:r>
      <w:proofErr w:type="spellStart"/>
      <w:r w:rsidRPr="007A702A">
        <w:rPr>
          <w:rFonts w:ascii="Times New Roman" w:hAnsi="Times New Roman"/>
          <w:i/>
        </w:rPr>
        <w:t>skill</w:t>
      </w:r>
      <w:proofErr w:type="spellEnd"/>
      <w:r w:rsidR="00035764" w:rsidRPr="007A702A">
        <w:rPr>
          <w:rFonts w:ascii="Times New Roman" w:hAnsi="Times New Roman"/>
        </w:rPr>
        <w:t>”</w:t>
      </w:r>
      <w:r w:rsidRPr="007A702A">
        <w:rPr>
          <w:rFonts w:ascii="Times New Roman" w:hAnsi="Times New Roman"/>
        </w:rPr>
        <w:t>)</w:t>
      </w:r>
      <w:r w:rsidR="00AA4179">
        <w:rPr>
          <w:rFonts w:ascii="Times New Roman" w:hAnsi="Times New Roman"/>
        </w:rPr>
        <w:t xml:space="preserve">, il 39% agli impiegati,  </w:t>
      </w:r>
      <w:r w:rsidR="00AA4179">
        <w:rPr>
          <w:rFonts w:ascii="Times New Roman" w:hAnsi="Times New Roman"/>
        </w:rPr>
        <w:lastRenderedPageBreak/>
        <w:t>professioni commerciali e servizi, il 25% a operai specializzati e conduttori di impianti, il 16% a professioni generiche.</w:t>
      </w:r>
    </w:p>
    <w:p w:rsidR="00752D22" w:rsidRDefault="00AA4179" w:rsidP="009B1178">
      <w:pPr>
        <w:pStyle w:val="Pidipagina"/>
        <w:tabs>
          <w:tab w:val="clear" w:pos="4819"/>
          <w:tab w:val="clear" w:pos="9071"/>
        </w:tabs>
        <w:spacing w:line="360" w:lineRule="auto"/>
        <w:ind w:left="360" w:right="407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 w:rsidR="00035764" w:rsidRPr="007A702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13</w:t>
      </w:r>
      <w:r w:rsidR="00035764" w:rsidRPr="007A702A">
        <w:rPr>
          <w:rFonts w:ascii="Times New Roman" w:hAnsi="Times New Roman"/>
        </w:rPr>
        <w:t>% delle assunzioni sarà destinato a personale laureato</w:t>
      </w:r>
      <w:r w:rsidR="00C7395A" w:rsidRPr="007A702A">
        <w:rPr>
          <w:rFonts w:ascii="Times New Roman" w:hAnsi="Times New Roman"/>
        </w:rPr>
        <w:t>, i</w:t>
      </w:r>
      <w:r w:rsidR="00035764" w:rsidRPr="007A702A">
        <w:rPr>
          <w:rFonts w:ascii="Times New Roman" w:hAnsi="Times New Roman"/>
        </w:rPr>
        <w:t xml:space="preserve">l </w:t>
      </w:r>
      <w:r w:rsidR="004C2756">
        <w:rPr>
          <w:rFonts w:ascii="Times New Roman" w:hAnsi="Times New Roman"/>
        </w:rPr>
        <w:t>73</w:t>
      </w:r>
      <w:r w:rsidR="00035764" w:rsidRPr="007A702A">
        <w:rPr>
          <w:rFonts w:ascii="Times New Roman" w:hAnsi="Times New Roman"/>
        </w:rPr>
        <w:t xml:space="preserve">% </w:t>
      </w:r>
      <w:r w:rsidR="000301F3" w:rsidRPr="007A702A">
        <w:rPr>
          <w:rFonts w:ascii="Times New Roman" w:hAnsi="Times New Roman"/>
        </w:rPr>
        <w:t xml:space="preserve">dei posti è riservato </w:t>
      </w:r>
      <w:r w:rsidR="00035764" w:rsidRPr="007A702A">
        <w:rPr>
          <w:rFonts w:ascii="Times New Roman" w:hAnsi="Times New Roman"/>
        </w:rPr>
        <w:t>a diplomati (3</w:t>
      </w:r>
      <w:r w:rsidR="004C2756">
        <w:rPr>
          <w:rFonts w:ascii="Times New Roman" w:hAnsi="Times New Roman"/>
        </w:rPr>
        <w:t>6</w:t>
      </w:r>
      <w:r w:rsidR="00035764" w:rsidRPr="007A702A">
        <w:rPr>
          <w:rFonts w:ascii="Times New Roman" w:hAnsi="Times New Roman"/>
        </w:rPr>
        <w:t xml:space="preserve">% diploma di scuola media superiore e </w:t>
      </w:r>
      <w:r w:rsidR="004C2756">
        <w:rPr>
          <w:rFonts w:ascii="Times New Roman" w:hAnsi="Times New Roman"/>
        </w:rPr>
        <w:t>37</w:t>
      </w:r>
      <w:r w:rsidR="00035764" w:rsidRPr="007A702A">
        <w:rPr>
          <w:rFonts w:ascii="Times New Roman" w:hAnsi="Times New Roman"/>
        </w:rPr>
        <w:t>% di istituto professionale)</w:t>
      </w:r>
      <w:r w:rsidR="000301F3" w:rsidRPr="007A702A">
        <w:rPr>
          <w:rFonts w:ascii="Times New Roman" w:hAnsi="Times New Roman"/>
        </w:rPr>
        <w:t xml:space="preserve">, e il </w:t>
      </w:r>
      <w:r w:rsidR="004C2756">
        <w:rPr>
          <w:rFonts w:ascii="Times New Roman" w:hAnsi="Times New Roman"/>
        </w:rPr>
        <w:t>13</w:t>
      </w:r>
      <w:r w:rsidR="00035764" w:rsidRPr="007A702A">
        <w:rPr>
          <w:rFonts w:ascii="Times New Roman" w:hAnsi="Times New Roman"/>
        </w:rPr>
        <w:t xml:space="preserve">% a chi ha </w:t>
      </w:r>
      <w:r w:rsidR="00ED55F5" w:rsidRPr="007A702A">
        <w:rPr>
          <w:rFonts w:ascii="Times New Roman" w:hAnsi="Times New Roman"/>
        </w:rPr>
        <w:t>solo</w:t>
      </w:r>
      <w:r w:rsidR="00035764" w:rsidRPr="007A702A">
        <w:rPr>
          <w:rFonts w:ascii="Times New Roman" w:hAnsi="Times New Roman"/>
        </w:rPr>
        <w:t xml:space="preserve"> </w:t>
      </w:r>
      <w:r w:rsidR="00184B80" w:rsidRPr="007A702A">
        <w:rPr>
          <w:rFonts w:ascii="Times New Roman" w:hAnsi="Times New Roman"/>
        </w:rPr>
        <w:t xml:space="preserve">terminato </w:t>
      </w:r>
      <w:r w:rsidR="00035764" w:rsidRPr="007A702A">
        <w:rPr>
          <w:rFonts w:ascii="Times New Roman" w:hAnsi="Times New Roman"/>
        </w:rPr>
        <w:t>la scuola dell’</w:t>
      </w:r>
      <w:r w:rsidR="00184B80" w:rsidRPr="007A702A">
        <w:rPr>
          <w:rFonts w:ascii="Times New Roman" w:hAnsi="Times New Roman"/>
        </w:rPr>
        <w:t>obbligo.</w:t>
      </w:r>
    </w:p>
    <w:p w:rsidR="000E4812" w:rsidRDefault="009B1178" w:rsidP="009B1178">
      <w:pPr>
        <w:pStyle w:val="Pidipagina"/>
        <w:tabs>
          <w:tab w:val="clear" w:pos="4819"/>
          <w:tab w:val="clear" w:pos="9071"/>
        </w:tabs>
        <w:spacing w:line="360" w:lineRule="auto"/>
        <w:ind w:left="360" w:right="407"/>
        <w:rPr>
          <w:rFonts w:ascii="Times New Roman" w:hAnsi="Times New Roman"/>
        </w:rPr>
      </w:pPr>
      <w:r w:rsidRPr="007A702A">
        <w:rPr>
          <w:rFonts w:ascii="Times New Roman" w:hAnsi="Times New Roman"/>
        </w:rPr>
        <w:t xml:space="preserve"> </w:t>
      </w:r>
      <w:r w:rsidR="000272A4" w:rsidRPr="007A702A">
        <w:rPr>
          <w:rFonts w:ascii="Times New Roman" w:hAnsi="Times New Roman"/>
        </w:rPr>
        <w:t xml:space="preserve">Le tre figure professionali più richieste concentreranno il </w:t>
      </w:r>
      <w:r w:rsidR="004C2756">
        <w:rPr>
          <w:rFonts w:ascii="Times New Roman" w:hAnsi="Times New Roman"/>
        </w:rPr>
        <w:t>29</w:t>
      </w:r>
      <w:r w:rsidR="000272A4" w:rsidRPr="007A702A">
        <w:rPr>
          <w:rFonts w:ascii="Times New Roman" w:hAnsi="Times New Roman"/>
        </w:rPr>
        <w:t xml:space="preserve">% delle entrate </w:t>
      </w:r>
      <w:r w:rsidR="000E4812" w:rsidRPr="007A702A">
        <w:rPr>
          <w:rFonts w:ascii="Times New Roman" w:hAnsi="Times New Roman"/>
        </w:rPr>
        <w:t>complessive previste.</w:t>
      </w:r>
      <w:r w:rsidR="00752D22">
        <w:rPr>
          <w:rFonts w:ascii="Times New Roman" w:hAnsi="Times New Roman"/>
        </w:rPr>
        <w:t xml:space="preserve"> </w:t>
      </w:r>
      <w:r w:rsidR="000E4812" w:rsidRPr="007A702A">
        <w:rPr>
          <w:rFonts w:ascii="Times New Roman" w:hAnsi="Times New Roman"/>
        </w:rPr>
        <w:t>Le imprese che prevedono entrate saranno pari al 1</w:t>
      </w:r>
      <w:r w:rsidR="004C2756">
        <w:rPr>
          <w:rFonts w:ascii="Times New Roman" w:hAnsi="Times New Roman"/>
        </w:rPr>
        <w:t>2</w:t>
      </w:r>
      <w:r w:rsidR="000E4812" w:rsidRPr="007A702A">
        <w:rPr>
          <w:rFonts w:ascii="Times New Roman" w:hAnsi="Times New Roman"/>
        </w:rPr>
        <w:t>% del totale.</w:t>
      </w:r>
    </w:p>
    <w:p w:rsidR="00FF5783" w:rsidRPr="007A702A" w:rsidRDefault="00FF5783" w:rsidP="009B1178">
      <w:pPr>
        <w:pStyle w:val="Pidipagina"/>
        <w:tabs>
          <w:tab w:val="clear" w:pos="4819"/>
          <w:tab w:val="clear" w:pos="9071"/>
        </w:tabs>
        <w:spacing w:line="360" w:lineRule="auto"/>
        <w:ind w:left="360" w:right="407"/>
        <w:rPr>
          <w:rFonts w:ascii="Times New Roman" w:hAnsi="Times New Roman"/>
        </w:rPr>
      </w:pPr>
    </w:p>
    <w:p w:rsidR="00C92546" w:rsidRDefault="004C2756" w:rsidP="00241FA9">
      <w:pPr>
        <w:pStyle w:val="Pidipagina"/>
        <w:tabs>
          <w:tab w:val="clear" w:pos="4819"/>
          <w:tab w:val="clear" w:pos="9071"/>
        </w:tabs>
        <w:spacing w:line="360" w:lineRule="auto"/>
        <w:ind w:left="360" w:right="407"/>
        <w:rPr>
          <w:rFonts w:ascii="Times New Roman" w:hAnsi="Times New Roman"/>
        </w:rPr>
      </w:pPr>
      <w:r>
        <w:rPr>
          <w:rFonts w:ascii="Times New Roman" w:hAnsi="Times New Roman"/>
          <w:b/>
        </w:rPr>
        <w:t>Una quota pari al</w:t>
      </w:r>
      <w:r w:rsidR="00184B80" w:rsidRPr="007A702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29</w:t>
      </w:r>
      <w:r w:rsidR="00184B80" w:rsidRPr="007A702A">
        <w:rPr>
          <w:rFonts w:ascii="Times New Roman" w:hAnsi="Times New Roman"/>
          <w:b/>
        </w:rPr>
        <w:t>% delle assunzioni programmate in</w:t>
      </w:r>
      <w:r w:rsidR="0065465F" w:rsidRPr="007A702A">
        <w:rPr>
          <w:rFonts w:ascii="Times New Roman" w:hAnsi="Times New Roman"/>
          <w:b/>
        </w:rPr>
        <w:t xml:space="preserve">teresserà giovani con meno di </w:t>
      </w:r>
      <w:r w:rsidR="00E87C08" w:rsidRPr="007A702A">
        <w:rPr>
          <w:rFonts w:ascii="Times New Roman" w:hAnsi="Times New Roman"/>
          <w:b/>
        </w:rPr>
        <w:t>30</w:t>
      </w:r>
      <w:r w:rsidR="00184B80" w:rsidRPr="007A702A">
        <w:rPr>
          <w:rFonts w:ascii="Times New Roman" w:hAnsi="Times New Roman"/>
          <w:b/>
        </w:rPr>
        <w:t xml:space="preserve"> anni</w:t>
      </w:r>
      <w:r w:rsidR="0065465F" w:rsidRPr="007A702A">
        <w:rPr>
          <w:rFonts w:ascii="Times New Roman" w:hAnsi="Times New Roman"/>
        </w:rPr>
        <w:t>.</w:t>
      </w:r>
      <w:r w:rsidR="00C92546" w:rsidRPr="007A702A">
        <w:rPr>
          <w:rFonts w:ascii="Times New Roman" w:hAnsi="Times New Roman"/>
        </w:rPr>
        <w:t xml:space="preserve"> </w:t>
      </w:r>
      <w:r w:rsidR="00C92546" w:rsidRPr="00A144C8">
        <w:rPr>
          <w:rFonts w:ascii="Times New Roman" w:hAnsi="Times New Roman"/>
        </w:rPr>
        <w:t>Per alcune famiglie professionali la quota di “</w:t>
      </w:r>
      <w:r w:rsidR="00C92546" w:rsidRPr="00A144C8">
        <w:rPr>
          <w:rFonts w:ascii="Times New Roman" w:hAnsi="Times New Roman"/>
          <w:i/>
        </w:rPr>
        <w:t xml:space="preserve">under </w:t>
      </w:r>
      <w:r w:rsidR="00E87C08" w:rsidRPr="00A144C8">
        <w:rPr>
          <w:rFonts w:ascii="Times New Roman" w:hAnsi="Times New Roman"/>
          <w:i/>
        </w:rPr>
        <w:t>30</w:t>
      </w:r>
      <w:r w:rsidR="00C92546" w:rsidRPr="00A144C8">
        <w:rPr>
          <w:rFonts w:ascii="Times New Roman" w:hAnsi="Times New Roman"/>
        </w:rPr>
        <w:t xml:space="preserve">” è particolarmente consistente: </w:t>
      </w:r>
      <w:r w:rsidR="00EC6C67" w:rsidRPr="00A144C8">
        <w:rPr>
          <w:rFonts w:ascii="Times New Roman" w:hAnsi="Times New Roman"/>
        </w:rPr>
        <w:t>è il caso de</w:t>
      </w:r>
      <w:r w:rsidR="00A144C8" w:rsidRPr="00A144C8">
        <w:rPr>
          <w:rFonts w:ascii="Times New Roman" w:hAnsi="Times New Roman"/>
        </w:rPr>
        <w:t>i</w:t>
      </w:r>
      <w:r w:rsidR="00EC6C67" w:rsidRPr="00A144C8">
        <w:rPr>
          <w:rFonts w:ascii="Times New Roman" w:hAnsi="Times New Roman"/>
        </w:rPr>
        <w:t xml:space="preserve"> “</w:t>
      </w:r>
      <w:r w:rsidR="00A144C8" w:rsidRPr="00A144C8">
        <w:rPr>
          <w:rFonts w:ascii="Times New Roman" w:hAnsi="Times New Roman"/>
        </w:rPr>
        <w:t>Commessi ed altro personale qualificato in negozi ed esercizi all’ingrosso</w:t>
      </w:r>
      <w:r w:rsidR="00C92546" w:rsidRPr="00A144C8">
        <w:rPr>
          <w:rFonts w:ascii="Times New Roman" w:hAnsi="Times New Roman"/>
        </w:rPr>
        <w:t>” (</w:t>
      </w:r>
      <w:r w:rsidR="00A144C8" w:rsidRPr="00A144C8">
        <w:rPr>
          <w:rFonts w:ascii="Times New Roman" w:hAnsi="Times New Roman"/>
        </w:rPr>
        <w:t>13</w:t>
      </w:r>
      <w:r w:rsidR="00EC6C67" w:rsidRPr="00A144C8">
        <w:rPr>
          <w:rFonts w:ascii="Times New Roman" w:hAnsi="Times New Roman"/>
        </w:rPr>
        <w:t>0</w:t>
      </w:r>
      <w:r w:rsidR="00C92546" w:rsidRPr="00A144C8">
        <w:rPr>
          <w:rFonts w:ascii="Times New Roman" w:hAnsi="Times New Roman"/>
        </w:rPr>
        <w:t xml:space="preserve"> figure richieste, di cui ben il </w:t>
      </w:r>
      <w:r w:rsidR="00EC6C67" w:rsidRPr="00A144C8">
        <w:rPr>
          <w:rFonts w:ascii="Times New Roman" w:hAnsi="Times New Roman"/>
        </w:rPr>
        <w:t>6</w:t>
      </w:r>
      <w:r w:rsidR="00A144C8" w:rsidRPr="00A144C8">
        <w:rPr>
          <w:rFonts w:ascii="Times New Roman" w:hAnsi="Times New Roman"/>
        </w:rPr>
        <w:t>8</w:t>
      </w:r>
      <w:r w:rsidR="00EC6C67" w:rsidRPr="00A144C8">
        <w:rPr>
          <w:rFonts w:ascii="Times New Roman" w:hAnsi="Times New Roman"/>
        </w:rPr>
        <w:t>,</w:t>
      </w:r>
      <w:r w:rsidR="00A144C8" w:rsidRPr="00A144C8">
        <w:rPr>
          <w:rFonts w:ascii="Times New Roman" w:hAnsi="Times New Roman"/>
        </w:rPr>
        <w:t>8</w:t>
      </w:r>
      <w:r w:rsidR="0085610B" w:rsidRPr="00A144C8">
        <w:rPr>
          <w:rFonts w:ascii="Times New Roman" w:hAnsi="Times New Roman"/>
        </w:rPr>
        <w:t>%</w:t>
      </w:r>
      <w:r w:rsidR="00EC6C67" w:rsidRPr="00A144C8">
        <w:rPr>
          <w:rFonts w:ascii="Times New Roman" w:hAnsi="Times New Roman"/>
        </w:rPr>
        <w:t xml:space="preserve"> </w:t>
      </w:r>
      <w:r w:rsidR="00C92546" w:rsidRPr="00A144C8">
        <w:rPr>
          <w:rFonts w:ascii="Times New Roman" w:hAnsi="Times New Roman"/>
        </w:rPr>
        <w:t>giovani)</w:t>
      </w:r>
      <w:r w:rsidR="00EC6C67" w:rsidRPr="00A144C8">
        <w:rPr>
          <w:rFonts w:ascii="Times New Roman" w:hAnsi="Times New Roman"/>
        </w:rPr>
        <w:t xml:space="preserve">, commessi e altro personale qualificato nella grande distribuzione </w:t>
      </w:r>
      <w:r w:rsidR="00C92546" w:rsidRPr="00A144C8">
        <w:rPr>
          <w:rFonts w:ascii="Times New Roman" w:hAnsi="Times New Roman"/>
        </w:rPr>
        <w:t>(</w:t>
      </w:r>
      <w:r w:rsidR="00A144C8" w:rsidRPr="00A144C8">
        <w:rPr>
          <w:rFonts w:ascii="Times New Roman" w:hAnsi="Times New Roman"/>
        </w:rPr>
        <w:t>3</w:t>
      </w:r>
      <w:r w:rsidR="00EC6C67" w:rsidRPr="00A144C8">
        <w:rPr>
          <w:rFonts w:ascii="Times New Roman" w:hAnsi="Times New Roman"/>
        </w:rPr>
        <w:t>0</w:t>
      </w:r>
      <w:r w:rsidR="00C92546" w:rsidRPr="00A144C8">
        <w:rPr>
          <w:rFonts w:ascii="Times New Roman" w:hAnsi="Times New Roman"/>
        </w:rPr>
        <w:t xml:space="preserve"> ingressi programmati, di cui il </w:t>
      </w:r>
      <w:r w:rsidR="00A144C8" w:rsidRPr="00A144C8">
        <w:rPr>
          <w:rFonts w:ascii="Times New Roman" w:hAnsi="Times New Roman"/>
        </w:rPr>
        <w:t>96,4</w:t>
      </w:r>
      <w:r w:rsidR="00C92546" w:rsidRPr="00A144C8">
        <w:rPr>
          <w:rFonts w:ascii="Times New Roman" w:hAnsi="Times New Roman"/>
        </w:rPr>
        <w:t>% giovani)</w:t>
      </w:r>
      <w:r w:rsidR="00DA2E27" w:rsidRPr="00A144C8">
        <w:rPr>
          <w:rFonts w:ascii="Times New Roman" w:hAnsi="Times New Roman"/>
        </w:rPr>
        <w:t xml:space="preserve"> </w:t>
      </w:r>
      <w:r w:rsidR="00EC6C67" w:rsidRPr="00A144C8">
        <w:rPr>
          <w:rFonts w:ascii="Times New Roman" w:hAnsi="Times New Roman"/>
        </w:rPr>
        <w:t>operatori della cura estetica (</w:t>
      </w:r>
      <w:r w:rsidR="00A144C8" w:rsidRPr="00A144C8">
        <w:rPr>
          <w:rFonts w:ascii="Times New Roman" w:hAnsi="Times New Roman"/>
        </w:rPr>
        <w:t>4</w:t>
      </w:r>
      <w:r w:rsidR="00EC6C67" w:rsidRPr="00A144C8">
        <w:rPr>
          <w:rFonts w:ascii="Times New Roman" w:hAnsi="Times New Roman"/>
        </w:rPr>
        <w:t xml:space="preserve">0 programmati di cui </w:t>
      </w:r>
      <w:r w:rsidR="00A144C8" w:rsidRPr="00A144C8">
        <w:rPr>
          <w:rFonts w:ascii="Times New Roman" w:hAnsi="Times New Roman"/>
        </w:rPr>
        <w:t>46,5</w:t>
      </w:r>
      <w:r w:rsidR="0085610B" w:rsidRPr="00A144C8">
        <w:rPr>
          <w:rFonts w:ascii="Times New Roman" w:hAnsi="Times New Roman"/>
        </w:rPr>
        <w:t>%</w:t>
      </w:r>
      <w:r w:rsidR="00EC6C67" w:rsidRPr="00A144C8">
        <w:rPr>
          <w:rFonts w:ascii="Times New Roman" w:hAnsi="Times New Roman"/>
        </w:rPr>
        <w:t xml:space="preserve"> giovani</w:t>
      </w:r>
      <w:r w:rsidR="00DA2E27" w:rsidRPr="00A144C8">
        <w:rPr>
          <w:rFonts w:ascii="Times New Roman" w:hAnsi="Times New Roman"/>
        </w:rPr>
        <w:t>).</w:t>
      </w:r>
    </w:p>
    <w:p w:rsidR="00FF5783" w:rsidRPr="007A702A" w:rsidRDefault="00FF5783" w:rsidP="00241FA9">
      <w:pPr>
        <w:pStyle w:val="Pidipagina"/>
        <w:tabs>
          <w:tab w:val="clear" w:pos="4819"/>
          <w:tab w:val="clear" w:pos="9071"/>
        </w:tabs>
        <w:spacing w:line="360" w:lineRule="auto"/>
        <w:ind w:left="360" w:right="407"/>
        <w:rPr>
          <w:rFonts w:ascii="Times New Roman" w:hAnsi="Times New Roman"/>
          <w:sz w:val="16"/>
          <w:szCs w:val="16"/>
        </w:rPr>
      </w:pPr>
    </w:p>
    <w:p w:rsidR="00A144C8" w:rsidRDefault="00C92546" w:rsidP="00241FA9">
      <w:pPr>
        <w:pStyle w:val="Pidipagina"/>
        <w:tabs>
          <w:tab w:val="clear" w:pos="4819"/>
          <w:tab w:val="clear" w:pos="9071"/>
        </w:tabs>
        <w:spacing w:line="360" w:lineRule="auto"/>
        <w:ind w:left="360" w:right="407"/>
        <w:rPr>
          <w:rFonts w:ascii="Times New Roman" w:hAnsi="Times New Roman"/>
        </w:rPr>
      </w:pPr>
      <w:r w:rsidRPr="007A702A">
        <w:rPr>
          <w:rFonts w:ascii="Times New Roman" w:hAnsi="Times New Roman"/>
        </w:rPr>
        <w:t xml:space="preserve">Altro aspetto indagato con particolare attenzione è quello delle </w:t>
      </w:r>
      <w:r w:rsidRPr="007A702A">
        <w:rPr>
          <w:rFonts w:ascii="Times New Roman" w:hAnsi="Times New Roman"/>
          <w:b/>
        </w:rPr>
        <w:t>figure professionali di difficile reperimento</w:t>
      </w:r>
      <w:r w:rsidRPr="007A702A">
        <w:rPr>
          <w:rFonts w:ascii="Times New Roman" w:hAnsi="Times New Roman"/>
        </w:rPr>
        <w:t xml:space="preserve">. </w:t>
      </w:r>
      <w:r w:rsidR="00480647" w:rsidRPr="007A702A">
        <w:rPr>
          <w:rFonts w:ascii="Times New Roman" w:hAnsi="Times New Roman"/>
        </w:rPr>
        <w:t xml:space="preserve">Il fenomeno riguarda il </w:t>
      </w:r>
      <w:r w:rsidR="00A144C8">
        <w:rPr>
          <w:rFonts w:ascii="Times New Roman" w:hAnsi="Times New Roman"/>
        </w:rPr>
        <w:t>17,1</w:t>
      </w:r>
      <w:r w:rsidR="00480647" w:rsidRPr="007A702A">
        <w:rPr>
          <w:rFonts w:ascii="Times New Roman" w:hAnsi="Times New Roman"/>
        </w:rPr>
        <w:t xml:space="preserve">% delle assunzioni previste nell’area </w:t>
      </w:r>
      <w:r w:rsidR="00EC6C67" w:rsidRPr="007A702A">
        <w:rPr>
          <w:rFonts w:ascii="Times New Roman" w:hAnsi="Times New Roman"/>
        </w:rPr>
        <w:t>brindisina</w:t>
      </w:r>
      <w:r w:rsidR="002F1537" w:rsidRPr="007A702A">
        <w:rPr>
          <w:rFonts w:ascii="Times New Roman" w:hAnsi="Times New Roman"/>
        </w:rPr>
        <w:t>. Dunque, le nostre imprese hanno maggiori difficoltà a reperire personale</w:t>
      </w:r>
      <w:r w:rsidR="001C20D0" w:rsidRPr="007A702A">
        <w:rPr>
          <w:rFonts w:ascii="Times New Roman" w:hAnsi="Times New Roman"/>
        </w:rPr>
        <w:t xml:space="preserve"> specializzato</w:t>
      </w:r>
      <w:r w:rsidR="002F1537" w:rsidRPr="007A702A">
        <w:rPr>
          <w:rFonts w:ascii="Times New Roman" w:hAnsi="Times New Roman"/>
        </w:rPr>
        <w:t xml:space="preserve">. </w:t>
      </w:r>
      <w:r w:rsidR="00B031CA" w:rsidRPr="007A702A">
        <w:rPr>
          <w:rFonts w:ascii="Times New Roman" w:hAnsi="Times New Roman"/>
        </w:rPr>
        <w:t>Per quanto concerne</w:t>
      </w:r>
      <w:r w:rsidR="002F1537" w:rsidRPr="007A702A">
        <w:rPr>
          <w:rFonts w:ascii="Times New Roman" w:hAnsi="Times New Roman"/>
        </w:rPr>
        <w:t xml:space="preserve"> le motivazioni addotte </w:t>
      </w:r>
      <w:r w:rsidR="001C20D0" w:rsidRPr="007A702A">
        <w:rPr>
          <w:rFonts w:ascii="Times New Roman" w:hAnsi="Times New Roman"/>
        </w:rPr>
        <w:t xml:space="preserve">dalle stesse </w:t>
      </w:r>
      <w:r w:rsidR="002F1537" w:rsidRPr="007A702A">
        <w:rPr>
          <w:rFonts w:ascii="Times New Roman" w:hAnsi="Times New Roman"/>
        </w:rPr>
        <w:t xml:space="preserve">sono </w:t>
      </w:r>
      <w:r w:rsidR="002F1537" w:rsidRPr="007A702A">
        <w:rPr>
          <w:rFonts w:ascii="Times New Roman" w:hAnsi="Times New Roman"/>
          <w:i/>
        </w:rPr>
        <w:t>in primis</w:t>
      </w:r>
      <w:r w:rsidR="00ED55F5" w:rsidRPr="007A702A">
        <w:rPr>
          <w:rFonts w:ascii="Times New Roman" w:hAnsi="Times New Roman"/>
        </w:rPr>
        <w:t xml:space="preserve"> </w:t>
      </w:r>
      <w:r w:rsidR="00177FFA" w:rsidRPr="007A702A">
        <w:rPr>
          <w:rFonts w:ascii="Times New Roman" w:hAnsi="Times New Roman"/>
        </w:rPr>
        <w:t>“l’esperienza nel</w:t>
      </w:r>
      <w:r w:rsidR="00C13827">
        <w:rPr>
          <w:rFonts w:ascii="Times New Roman" w:hAnsi="Times New Roman"/>
        </w:rPr>
        <w:t>lo</w:t>
      </w:r>
      <w:r w:rsidR="00177FFA" w:rsidRPr="007A702A">
        <w:rPr>
          <w:rFonts w:ascii="Times New Roman" w:hAnsi="Times New Roman"/>
        </w:rPr>
        <w:t xml:space="preserve"> settore”</w:t>
      </w:r>
      <w:r w:rsidR="00B031CA" w:rsidRPr="007A702A">
        <w:rPr>
          <w:rFonts w:ascii="Times New Roman" w:hAnsi="Times New Roman"/>
        </w:rPr>
        <w:t xml:space="preserve"> (</w:t>
      </w:r>
      <w:r w:rsidR="00177FFA" w:rsidRPr="007A702A">
        <w:rPr>
          <w:rFonts w:ascii="Times New Roman" w:hAnsi="Times New Roman"/>
        </w:rPr>
        <w:t>5</w:t>
      </w:r>
      <w:r w:rsidR="00A144C8">
        <w:rPr>
          <w:rFonts w:ascii="Times New Roman" w:hAnsi="Times New Roman"/>
        </w:rPr>
        <w:t>7</w:t>
      </w:r>
      <w:r w:rsidR="00177FFA" w:rsidRPr="007A702A">
        <w:rPr>
          <w:rFonts w:ascii="Times New Roman" w:hAnsi="Times New Roman"/>
        </w:rPr>
        <w:t>,</w:t>
      </w:r>
      <w:r w:rsidR="00A144C8">
        <w:rPr>
          <w:rFonts w:ascii="Times New Roman" w:hAnsi="Times New Roman"/>
        </w:rPr>
        <w:t>1</w:t>
      </w:r>
      <w:r w:rsidR="00B031CA" w:rsidRPr="007A702A">
        <w:rPr>
          <w:rFonts w:ascii="Times New Roman" w:hAnsi="Times New Roman"/>
        </w:rPr>
        <w:t xml:space="preserve">%) e </w:t>
      </w:r>
      <w:r w:rsidR="00C13827">
        <w:rPr>
          <w:rFonts w:ascii="Times New Roman" w:hAnsi="Times New Roman"/>
        </w:rPr>
        <w:t>“</w:t>
      </w:r>
      <w:r w:rsidR="00177FFA" w:rsidRPr="007A702A">
        <w:rPr>
          <w:rFonts w:ascii="Times New Roman" w:hAnsi="Times New Roman"/>
        </w:rPr>
        <w:t>l’esperienza nella professione</w:t>
      </w:r>
      <w:r w:rsidR="00C13827">
        <w:rPr>
          <w:rFonts w:ascii="Times New Roman" w:hAnsi="Times New Roman"/>
        </w:rPr>
        <w:t>”</w:t>
      </w:r>
      <w:r w:rsidR="002F1537" w:rsidRPr="007A702A">
        <w:rPr>
          <w:rFonts w:ascii="Times New Roman" w:hAnsi="Times New Roman"/>
        </w:rPr>
        <w:t xml:space="preserve"> (</w:t>
      </w:r>
      <w:r w:rsidR="00177FFA" w:rsidRPr="007A702A">
        <w:rPr>
          <w:rFonts w:ascii="Times New Roman" w:hAnsi="Times New Roman"/>
        </w:rPr>
        <w:t>1</w:t>
      </w:r>
      <w:r w:rsidR="00A144C8">
        <w:rPr>
          <w:rFonts w:ascii="Times New Roman" w:hAnsi="Times New Roman"/>
        </w:rPr>
        <w:t>6</w:t>
      </w:r>
      <w:r w:rsidR="00177FFA" w:rsidRPr="007A702A">
        <w:rPr>
          <w:rFonts w:ascii="Times New Roman" w:hAnsi="Times New Roman"/>
        </w:rPr>
        <w:t>,</w:t>
      </w:r>
      <w:r w:rsidR="00A144C8">
        <w:rPr>
          <w:rFonts w:ascii="Times New Roman" w:hAnsi="Times New Roman"/>
        </w:rPr>
        <w:t>1</w:t>
      </w:r>
      <w:r w:rsidR="002F1537" w:rsidRPr="007A702A">
        <w:rPr>
          <w:rFonts w:ascii="Times New Roman" w:hAnsi="Times New Roman"/>
        </w:rPr>
        <w:t>%</w:t>
      </w:r>
      <w:r w:rsidR="001D5134" w:rsidRPr="007A702A">
        <w:rPr>
          <w:rFonts w:ascii="Times New Roman" w:hAnsi="Times New Roman"/>
        </w:rPr>
        <w:t>)</w:t>
      </w:r>
      <w:r w:rsidR="00177FFA" w:rsidRPr="007A702A">
        <w:rPr>
          <w:rFonts w:ascii="Times New Roman" w:hAnsi="Times New Roman"/>
        </w:rPr>
        <w:t>.</w:t>
      </w:r>
    </w:p>
    <w:p w:rsidR="00FF5783" w:rsidRDefault="00FF5783" w:rsidP="00241FA9">
      <w:pPr>
        <w:pStyle w:val="Pidipagina"/>
        <w:tabs>
          <w:tab w:val="clear" w:pos="4819"/>
          <w:tab w:val="clear" w:pos="9071"/>
        </w:tabs>
        <w:spacing w:line="360" w:lineRule="auto"/>
        <w:ind w:left="360" w:right="407"/>
        <w:rPr>
          <w:rFonts w:ascii="Times New Roman" w:hAnsi="Times New Roman"/>
        </w:rPr>
      </w:pPr>
    </w:p>
    <w:p w:rsidR="00456F70" w:rsidRPr="007A702A" w:rsidRDefault="00A144C8" w:rsidP="00241FA9">
      <w:pPr>
        <w:pStyle w:val="Pidipagina"/>
        <w:tabs>
          <w:tab w:val="clear" w:pos="4819"/>
          <w:tab w:val="clear" w:pos="9071"/>
        </w:tabs>
        <w:spacing w:line="360" w:lineRule="auto"/>
        <w:ind w:left="360" w:right="407"/>
        <w:rPr>
          <w:rFonts w:ascii="Times New Roman" w:hAnsi="Times New Roman"/>
          <w:b/>
        </w:rPr>
      </w:pPr>
      <w:r w:rsidRPr="00FF5783">
        <w:rPr>
          <w:rFonts w:ascii="Times New Roman" w:hAnsi="Times New Roman"/>
          <w:b/>
        </w:rPr>
        <w:t>Le professioni più difficili da reperire</w:t>
      </w:r>
      <w:r>
        <w:rPr>
          <w:rFonts w:ascii="Times New Roman" w:hAnsi="Times New Roman"/>
        </w:rPr>
        <w:t xml:space="preserve"> nella provincia di Brindisi nel mese di settembre 2018 sono state: Specialisti della formazione, Tecnici delle vendite, del marketing e della distribuzione commerciale, operai nelle attività </w:t>
      </w:r>
      <w:proofErr w:type="spellStart"/>
      <w:r>
        <w:rPr>
          <w:rFonts w:ascii="Times New Roman" w:hAnsi="Times New Roman"/>
        </w:rPr>
        <w:t>metalmeccaniche</w:t>
      </w:r>
      <w:proofErr w:type="spellEnd"/>
      <w:r>
        <w:rPr>
          <w:rFonts w:ascii="Times New Roman" w:hAnsi="Times New Roman"/>
        </w:rPr>
        <w:t xml:space="preserve"> ed elettromeccaniche.</w:t>
      </w:r>
      <w:r w:rsidR="002F1537" w:rsidRPr="007A702A">
        <w:rPr>
          <w:rFonts w:ascii="Times New Roman" w:hAnsi="Times New Roman"/>
        </w:rPr>
        <w:t xml:space="preserve">  </w:t>
      </w:r>
    </w:p>
    <w:p w:rsidR="00E5633D" w:rsidRDefault="00102792" w:rsidP="00330617">
      <w:pPr>
        <w:pStyle w:val="Pidipagina"/>
        <w:tabs>
          <w:tab w:val="clear" w:pos="4819"/>
          <w:tab w:val="clear" w:pos="9071"/>
        </w:tabs>
        <w:spacing w:line="360" w:lineRule="auto"/>
        <w:ind w:left="360" w:right="407"/>
        <w:rPr>
          <w:rFonts w:ascii="Times New Roman" w:hAnsi="Times New Roman"/>
        </w:rPr>
      </w:pPr>
      <w:r w:rsidRPr="007A702A">
        <w:rPr>
          <w:rFonts w:ascii="Times New Roman" w:hAnsi="Times New Roman"/>
        </w:rPr>
        <w:t xml:space="preserve">L’impegno </w:t>
      </w:r>
      <w:r w:rsidR="00126607" w:rsidRPr="007A702A">
        <w:rPr>
          <w:rFonts w:ascii="Times New Roman" w:hAnsi="Times New Roman"/>
        </w:rPr>
        <w:t>della Camera resta</w:t>
      </w:r>
      <w:r w:rsidRPr="007A702A">
        <w:rPr>
          <w:rFonts w:ascii="Times New Roman" w:hAnsi="Times New Roman"/>
        </w:rPr>
        <w:t xml:space="preserve"> quello di </w:t>
      </w:r>
      <w:r w:rsidR="00126607" w:rsidRPr="007A702A">
        <w:rPr>
          <w:rFonts w:ascii="Times New Roman" w:hAnsi="Times New Roman"/>
        </w:rPr>
        <w:t>dare la più ampia diffusione a</w:t>
      </w:r>
      <w:r w:rsidRPr="007A702A">
        <w:rPr>
          <w:rFonts w:ascii="Times New Roman" w:hAnsi="Times New Roman"/>
        </w:rPr>
        <w:t xml:space="preserve">lle rilevazioni della nuova indagine </w:t>
      </w:r>
      <w:r w:rsidR="00126607" w:rsidRPr="007A702A">
        <w:rPr>
          <w:rFonts w:ascii="Times New Roman" w:hAnsi="Times New Roman"/>
        </w:rPr>
        <w:t xml:space="preserve">mensile </w:t>
      </w:r>
      <w:proofErr w:type="spellStart"/>
      <w:r w:rsidRPr="007A702A">
        <w:rPr>
          <w:rFonts w:ascii="Times New Roman" w:hAnsi="Times New Roman"/>
        </w:rPr>
        <w:t>Excelsior</w:t>
      </w:r>
      <w:proofErr w:type="spellEnd"/>
      <w:r w:rsidR="004F2117" w:rsidRPr="007A702A">
        <w:rPr>
          <w:rFonts w:ascii="Times New Roman" w:hAnsi="Times New Roman"/>
        </w:rPr>
        <w:t>, per fornire alle imprese e a</w:t>
      </w:r>
      <w:r w:rsidR="00126607" w:rsidRPr="007A702A">
        <w:rPr>
          <w:rFonts w:ascii="Times New Roman" w:hAnsi="Times New Roman"/>
        </w:rPr>
        <w:t xml:space="preserve"> tutti </w:t>
      </w:r>
      <w:r w:rsidR="004F2117" w:rsidRPr="007A702A">
        <w:rPr>
          <w:rFonts w:ascii="Times New Roman" w:hAnsi="Times New Roman"/>
        </w:rPr>
        <w:t xml:space="preserve">gli </w:t>
      </w:r>
      <w:proofErr w:type="spellStart"/>
      <w:r w:rsidR="004F2117" w:rsidRPr="007A702A">
        <w:rPr>
          <w:rFonts w:ascii="Times New Roman" w:hAnsi="Times New Roman"/>
          <w:i/>
        </w:rPr>
        <w:t>stakeholder</w:t>
      </w:r>
      <w:proofErr w:type="spellEnd"/>
      <w:r w:rsidR="004F2117" w:rsidRPr="007A702A">
        <w:rPr>
          <w:rFonts w:ascii="Times New Roman" w:hAnsi="Times New Roman"/>
        </w:rPr>
        <w:t xml:space="preserve"> </w:t>
      </w:r>
      <w:r w:rsidR="00126607" w:rsidRPr="007A702A">
        <w:rPr>
          <w:rFonts w:ascii="Times New Roman" w:hAnsi="Times New Roman"/>
        </w:rPr>
        <w:t xml:space="preserve">utili </w:t>
      </w:r>
      <w:r w:rsidRPr="007A702A">
        <w:rPr>
          <w:rFonts w:ascii="Times New Roman" w:hAnsi="Times New Roman"/>
        </w:rPr>
        <w:t>elementi di conoscenza sul mercato del lavoro e sulle pro</w:t>
      </w:r>
      <w:r w:rsidR="00126607" w:rsidRPr="007A702A">
        <w:rPr>
          <w:rFonts w:ascii="Times New Roman" w:hAnsi="Times New Roman"/>
        </w:rPr>
        <w:t xml:space="preserve">fessioni maggiormente richieste. Questo anche in ragione delle </w:t>
      </w:r>
      <w:r w:rsidRPr="007A702A">
        <w:rPr>
          <w:rFonts w:ascii="Times New Roman" w:hAnsi="Times New Roman"/>
        </w:rPr>
        <w:t>competenze in tema di alternanza scuola</w:t>
      </w:r>
      <w:r w:rsidR="004F2117" w:rsidRPr="007A702A">
        <w:rPr>
          <w:rFonts w:ascii="Times New Roman" w:hAnsi="Times New Roman"/>
        </w:rPr>
        <w:t>-</w:t>
      </w:r>
      <w:r w:rsidRPr="007A702A">
        <w:rPr>
          <w:rFonts w:ascii="Times New Roman" w:hAnsi="Times New Roman"/>
        </w:rPr>
        <w:t>lavoro attribui</w:t>
      </w:r>
      <w:r w:rsidR="004F2117" w:rsidRPr="007A702A">
        <w:rPr>
          <w:rFonts w:ascii="Times New Roman" w:hAnsi="Times New Roman"/>
        </w:rPr>
        <w:t>t</w:t>
      </w:r>
      <w:r w:rsidR="00126607" w:rsidRPr="007A702A">
        <w:rPr>
          <w:rFonts w:ascii="Times New Roman" w:hAnsi="Times New Roman"/>
        </w:rPr>
        <w:t>e dalla Legge di r</w:t>
      </w:r>
      <w:r w:rsidRPr="007A702A">
        <w:rPr>
          <w:rFonts w:ascii="Times New Roman" w:hAnsi="Times New Roman"/>
        </w:rPr>
        <w:t xml:space="preserve">iforma </w:t>
      </w:r>
      <w:r w:rsidR="00762806" w:rsidRPr="007A702A">
        <w:rPr>
          <w:rFonts w:ascii="Times New Roman" w:hAnsi="Times New Roman"/>
        </w:rPr>
        <w:t>delle Camere</w:t>
      </w:r>
      <w:r w:rsidR="00294F99" w:rsidRPr="007A702A">
        <w:rPr>
          <w:rFonts w:ascii="Times New Roman" w:hAnsi="Times New Roman"/>
        </w:rPr>
        <w:t>,</w:t>
      </w:r>
      <w:r w:rsidR="00762806" w:rsidRPr="007A702A">
        <w:rPr>
          <w:rFonts w:ascii="Times New Roman" w:hAnsi="Times New Roman"/>
        </w:rPr>
        <w:t xml:space="preserve"> art. 2 </w:t>
      </w:r>
      <w:r w:rsidRPr="007A702A">
        <w:rPr>
          <w:rFonts w:ascii="Times New Roman" w:hAnsi="Times New Roman"/>
        </w:rPr>
        <w:t>D.</w:t>
      </w:r>
      <w:r w:rsidR="004F2117" w:rsidRPr="007A702A">
        <w:rPr>
          <w:rFonts w:ascii="Times New Roman" w:hAnsi="Times New Roman"/>
        </w:rPr>
        <w:t xml:space="preserve"> </w:t>
      </w:r>
      <w:proofErr w:type="spellStart"/>
      <w:r w:rsidR="004F2117" w:rsidRPr="007A702A">
        <w:rPr>
          <w:rFonts w:ascii="Times New Roman" w:hAnsi="Times New Roman"/>
        </w:rPr>
        <w:t>L</w:t>
      </w:r>
      <w:r w:rsidRPr="007A702A">
        <w:rPr>
          <w:rFonts w:ascii="Times New Roman" w:hAnsi="Times New Roman"/>
        </w:rPr>
        <w:t>gs</w:t>
      </w:r>
      <w:proofErr w:type="spellEnd"/>
      <w:r w:rsidR="00752D22">
        <w:rPr>
          <w:rFonts w:ascii="Times New Roman" w:hAnsi="Times New Roman"/>
        </w:rPr>
        <w:t>.</w:t>
      </w:r>
      <w:r w:rsidRPr="007A702A">
        <w:rPr>
          <w:rFonts w:ascii="Times New Roman" w:hAnsi="Times New Roman"/>
        </w:rPr>
        <w:t xml:space="preserve"> 219/</w:t>
      </w:r>
      <w:r w:rsidR="004F2117" w:rsidRPr="007A702A">
        <w:rPr>
          <w:rFonts w:ascii="Times New Roman" w:hAnsi="Times New Roman"/>
        </w:rPr>
        <w:t>2016.</w:t>
      </w:r>
    </w:p>
    <w:p w:rsidR="00111F86" w:rsidRPr="00C13827" w:rsidRDefault="00B7363F" w:rsidP="00C13827">
      <w:pPr>
        <w:pStyle w:val="Pidipagina"/>
        <w:tabs>
          <w:tab w:val="clear" w:pos="4819"/>
          <w:tab w:val="clear" w:pos="9071"/>
        </w:tabs>
        <w:spacing w:line="360" w:lineRule="auto"/>
        <w:ind w:left="360" w:right="407"/>
        <w:rPr>
          <w:rFonts w:ascii="Times New Roman" w:hAnsi="Times New Roman"/>
          <w:b/>
          <w:i/>
          <w:szCs w:val="24"/>
        </w:rPr>
      </w:pPr>
      <w:r w:rsidRPr="00B7363F">
        <w:rPr>
          <w:rFonts w:ascii="Times New Roman" w:hAnsi="Times New Roman"/>
          <w:szCs w:val="24"/>
        </w:rPr>
        <w:t xml:space="preserve">Ulteriori dati e informazioni sull’indagine </w:t>
      </w:r>
      <w:proofErr w:type="spellStart"/>
      <w:r w:rsidRPr="00B7363F">
        <w:rPr>
          <w:rFonts w:ascii="Times New Roman" w:hAnsi="Times New Roman"/>
          <w:szCs w:val="24"/>
        </w:rPr>
        <w:t>Excelsior</w:t>
      </w:r>
      <w:proofErr w:type="spellEnd"/>
      <w:r w:rsidRPr="00B7363F">
        <w:rPr>
          <w:rFonts w:ascii="Times New Roman" w:hAnsi="Times New Roman"/>
          <w:szCs w:val="24"/>
        </w:rPr>
        <w:t xml:space="preserve"> sono disponibili sul sito camerale, </w:t>
      </w:r>
      <w:r w:rsidRPr="00B7363F">
        <w:rPr>
          <w:rFonts w:ascii="Times New Roman" w:hAnsi="Times New Roman"/>
          <w:b/>
          <w:i/>
          <w:iCs/>
          <w:szCs w:val="24"/>
        </w:rPr>
        <w:t>nell’apposita sezione “</w:t>
      </w:r>
      <w:proofErr w:type="spellStart"/>
      <w:r w:rsidRPr="00B7363F">
        <w:rPr>
          <w:rFonts w:ascii="Times New Roman" w:hAnsi="Times New Roman"/>
          <w:b/>
          <w:i/>
          <w:iCs/>
          <w:szCs w:val="24"/>
        </w:rPr>
        <w:t>E</w:t>
      </w:r>
      <w:r w:rsidR="00C13827">
        <w:rPr>
          <w:rFonts w:ascii="Times New Roman" w:hAnsi="Times New Roman"/>
          <w:b/>
          <w:i/>
          <w:iCs/>
          <w:szCs w:val="24"/>
        </w:rPr>
        <w:t>xcelsior</w:t>
      </w:r>
      <w:proofErr w:type="spellEnd"/>
      <w:r w:rsidR="00111F86">
        <w:rPr>
          <w:rFonts w:ascii="Times New Roman" w:hAnsi="Times New Roman"/>
          <w:b/>
          <w:i/>
          <w:iCs/>
          <w:szCs w:val="24"/>
        </w:rPr>
        <w:t>:</w:t>
      </w:r>
    </w:p>
    <w:p w:rsidR="00111F86" w:rsidRPr="007A702A" w:rsidRDefault="003F1A25" w:rsidP="00330617">
      <w:pPr>
        <w:pStyle w:val="Pidipagina"/>
        <w:tabs>
          <w:tab w:val="clear" w:pos="4819"/>
          <w:tab w:val="clear" w:pos="9071"/>
        </w:tabs>
        <w:spacing w:line="360" w:lineRule="auto"/>
        <w:ind w:left="360" w:right="407"/>
        <w:rPr>
          <w:rFonts w:ascii="Times New Roman" w:hAnsi="Times New Roman"/>
          <w:b/>
          <w:i/>
          <w:sz w:val="18"/>
          <w:szCs w:val="18"/>
        </w:rPr>
      </w:pPr>
      <w:hyperlink r:id="rId7" w:history="1">
        <w:r w:rsidR="00111F86" w:rsidRPr="00111F86">
          <w:rPr>
            <w:rStyle w:val="Collegamentoipertestuale"/>
            <w:rFonts w:ascii="Times New Roman" w:hAnsi="Times New Roman"/>
            <w:b/>
            <w:i/>
            <w:szCs w:val="24"/>
          </w:rPr>
          <w:t>http://www.br.camcom.it/excelsior.asp?ln=&amp;idtema=1&amp;idtemacat=1&amp;page=informazioni&amp;idcategoria=62873</w:t>
        </w:r>
      </w:hyperlink>
    </w:p>
    <w:sectPr w:rsidR="00111F86" w:rsidRPr="007A702A" w:rsidSect="00111F86">
      <w:headerReference w:type="default" r:id="rId8"/>
      <w:footerReference w:type="even" r:id="rId9"/>
      <w:footerReference w:type="default" r:id="rId10"/>
      <w:pgSz w:w="11906" w:h="16838"/>
      <w:pgMar w:top="1701" w:right="1134" w:bottom="1644" w:left="1134" w:header="709" w:footer="21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CEA" w:rsidRDefault="000D0CEA">
      <w:r>
        <w:separator/>
      </w:r>
    </w:p>
  </w:endnote>
  <w:endnote w:type="continuationSeparator" w:id="0">
    <w:p w:rsidR="000D0CEA" w:rsidRDefault="000D0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4C5" w:rsidRDefault="003F1A25" w:rsidP="00184B8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014C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014C5" w:rsidRDefault="009014C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4C5" w:rsidRDefault="003F1A25" w:rsidP="00184B8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014C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F578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9014C5" w:rsidRDefault="009014C5" w:rsidP="0033061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CEA" w:rsidRDefault="000D0CEA">
      <w:r>
        <w:separator/>
      </w:r>
    </w:p>
  </w:footnote>
  <w:footnote w:type="continuationSeparator" w:id="0">
    <w:p w:rsidR="000D0CEA" w:rsidRDefault="000D0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B14" w:rsidRDefault="00FF5783" w:rsidP="000D336A">
    <w:pPr>
      <w:pStyle w:val="Intestazione"/>
      <w:tabs>
        <w:tab w:val="clear" w:pos="9638"/>
        <w:tab w:val="left" w:pos="8670"/>
      </w:tabs>
    </w:pPr>
    <w:r w:rsidRPr="00FF5783"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-154940</wp:posOffset>
          </wp:positionV>
          <wp:extent cx="1952625" cy="533400"/>
          <wp:effectExtent l="19050" t="0" r="9525" b="0"/>
          <wp:wrapSquare wrapText="righ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2391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4819650</wp:posOffset>
          </wp:positionH>
          <wp:positionV relativeFrom="paragraph">
            <wp:posOffset>-412115</wp:posOffset>
          </wp:positionV>
          <wp:extent cx="1485900" cy="794385"/>
          <wp:effectExtent l="19050" t="0" r="0" b="0"/>
          <wp:wrapNone/>
          <wp:docPr id="5" name="Immagine 5" descr="Risultati immagini per indagine excels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isultati immagini per indagine excelsior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94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B14">
      <w:tab/>
    </w:r>
    <w:r w:rsidR="000D336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38"/>
      </v:shape>
    </w:pict>
  </w:numPicBullet>
  <w:abstractNum w:abstractNumId="0">
    <w:nsid w:val="227461DA"/>
    <w:multiLevelType w:val="hybridMultilevel"/>
    <w:tmpl w:val="CA7A23F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768252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F95A7C"/>
    <w:multiLevelType w:val="hybridMultilevel"/>
    <w:tmpl w:val="C1742F76"/>
    <w:lvl w:ilvl="0" w:tplc="5CFA771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AE6BB7"/>
    <w:multiLevelType w:val="hybridMultilevel"/>
    <w:tmpl w:val="4314EAC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605907"/>
    <w:multiLevelType w:val="hybridMultilevel"/>
    <w:tmpl w:val="3E8E5D28"/>
    <w:lvl w:ilvl="0" w:tplc="4756FE82">
      <w:start w:val="1"/>
      <w:numFmt w:val="bullet"/>
      <w:lvlText w:val=""/>
      <w:lvlJc w:val="left"/>
      <w:pPr>
        <w:tabs>
          <w:tab w:val="num" w:pos="2880"/>
        </w:tabs>
        <w:ind w:left="2880" w:hanging="288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F539D9"/>
    <w:multiLevelType w:val="hybridMultilevel"/>
    <w:tmpl w:val="EAD23D62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3A264E"/>
    <w:multiLevelType w:val="hybridMultilevel"/>
    <w:tmpl w:val="CA4C714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995384"/>
    <w:multiLevelType w:val="hybridMultilevel"/>
    <w:tmpl w:val="8DB629CC"/>
    <w:lvl w:ilvl="0" w:tplc="EB5E17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5E16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CA26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1675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0AF0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AC7E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50D5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9E36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0CB9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606494E"/>
    <w:multiLevelType w:val="hybridMultilevel"/>
    <w:tmpl w:val="187253F0"/>
    <w:lvl w:ilvl="0" w:tplc="743C8B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Medium Cond" w:hAnsi="Franklin Gothic Medium Cond" w:cs="Franklin Gothic Medium C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47B42"/>
    <w:multiLevelType w:val="hybridMultilevel"/>
    <w:tmpl w:val="21F86D9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3C8B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Medium Cond" w:hAnsi="Franklin Gothic Medium Cond" w:cs="Franklin Gothic Medium Cond" w:hint="default"/>
      </w:rPr>
    </w:lvl>
    <w:lvl w:ilvl="2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EF2382"/>
    <w:rsid w:val="00000D4C"/>
    <w:rsid w:val="00001717"/>
    <w:rsid w:val="00002265"/>
    <w:rsid w:val="00003162"/>
    <w:rsid w:val="00005373"/>
    <w:rsid w:val="00006208"/>
    <w:rsid w:val="000102CC"/>
    <w:rsid w:val="0001167E"/>
    <w:rsid w:val="000125E6"/>
    <w:rsid w:val="000128A4"/>
    <w:rsid w:val="00016DA6"/>
    <w:rsid w:val="00017BDC"/>
    <w:rsid w:val="0002057A"/>
    <w:rsid w:val="00020E3B"/>
    <w:rsid w:val="00021BB2"/>
    <w:rsid w:val="00021D7C"/>
    <w:rsid w:val="00026C24"/>
    <w:rsid w:val="000272A4"/>
    <w:rsid w:val="000301F3"/>
    <w:rsid w:val="00031AE0"/>
    <w:rsid w:val="000333C4"/>
    <w:rsid w:val="00033529"/>
    <w:rsid w:val="00034850"/>
    <w:rsid w:val="00035764"/>
    <w:rsid w:val="000370B4"/>
    <w:rsid w:val="0004100A"/>
    <w:rsid w:val="000410D7"/>
    <w:rsid w:val="00041167"/>
    <w:rsid w:val="000428B2"/>
    <w:rsid w:val="0004354F"/>
    <w:rsid w:val="00045625"/>
    <w:rsid w:val="00045E54"/>
    <w:rsid w:val="00046E1A"/>
    <w:rsid w:val="000523E5"/>
    <w:rsid w:val="0005353A"/>
    <w:rsid w:val="00053825"/>
    <w:rsid w:val="000549F9"/>
    <w:rsid w:val="00054F40"/>
    <w:rsid w:val="000558F6"/>
    <w:rsid w:val="00055DC9"/>
    <w:rsid w:val="000560E2"/>
    <w:rsid w:val="00056309"/>
    <w:rsid w:val="0006007B"/>
    <w:rsid w:val="00060A63"/>
    <w:rsid w:val="00061028"/>
    <w:rsid w:val="000648E9"/>
    <w:rsid w:val="00064A60"/>
    <w:rsid w:val="00065894"/>
    <w:rsid w:val="00067CB0"/>
    <w:rsid w:val="000711E1"/>
    <w:rsid w:val="000714C2"/>
    <w:rsid w:val="00072E50"/>
    <w:rsid w:val="000744C8"/>
    <w:rsid w:val="00077179"/>
    <w:rsid w:val="00077672"/>
    <w:rsid w:val="000808F6"/>
    <w:rsid w:val="00081455"/>
    <w:rsid w:val="000860B0"/>
    <w:rsid w:val="00091324"/>
    <w:rsid w:val="00092276"/>
    <w:rsid w:val="000948D5"/>
    <w:rsid w:val="00095243"/>
    <w:rsid w:val="000A5824"/>
    <w:rsid w:val="000A6479"/>
    <w:rsid w:val="000B0543"/>
    <w:rsid w:val="000B137C"/>
    <w:rsid w:val="000B2F8D"/>
    <w:rsid w:val="000B3BC5"/>
    <w:rsid w:val="000B40A4"/>
    <w:rsid w:val="000B57E3"/>
    <w:rsid w:val="000B7410"/>
    <w:rsid w:val="000C1670"/>
    <w:rsid w:val="000C4526"/>
    <w:rsid w:val="000C4BB5"/>
    <w:rsid w:val="000C5F9E"/>
    <w:rsid w:val="000C7153"/>
    <w:rsid w:val="000D0CEA"/>
    <w:rsid w:val="000D123C"/>
    <w:rsid w:val="000D165D"/>
    <w:rsid w:val="000D24A9"/>
    <w:rsid w:val="000D2614"/>
    <w:rsid w:val="000D2FEB"/>
    <w:rsid w:val="000D336A"/>
    <w:rsid w:val="000D6CE8"/>
    <w:rsid w:val="000E1F58"/>
    <w:rsid w:val="000E1F94"/>
    <w:rsid w:val="000E314A"/>
    <w:rsid w:val="000E4812"/>
    <w:rsid w:val="000E6558"/>
    <w:rsid w:val="000E74A7"/>
    <w:rsid w:val="000E7A4A"/>
    <w:rsid w:val="000F1398"/>
    <w:rsid w:val="000F1D0A"/>
    <w:rsid w:val="000F46FE"/>
    <w:rsid w:val="000F5B40"/>
    <w:rsid w:val="000F68A1"/>
    <w:rsid w:val="000F68BD"/>
    <w:rsid w:val="000F706D"/>
    <w:rsid w:val="000F71A0"/>
    <w:rsid w:val="000F7635"/>
    <w:rsid w:val="000F7CFB"/>
    <w:rsid w:val="0010075F"/>
    <w:rsid w:val="00101E13"/>
    <w:rsid w:val="00102792"/>
    <w:rsid w:val="00102BC2"/>
    <w:rsid w:val="00106A44"/>
    <w:rsid w:val="0010788C"/>
    <w:rsid w:val="0010792B"/>
    <w:rsid w:val="0011094D"/>
    <w:rsid w:val="0011197D"/>
    <w:rsid w:val="00111E45"/>
    <w:rsid w:val="00111F86"/>
    <w:rsid w:val="001142BA"/>
    <w:rsid w:val="00114617"/>
    <w:rsid w:val="00117B85"/>
    <w:rsid w:val="001207D4"/>
    <w:rsid w:val="00125978"/>
    <w:rsid w:val="00126607"/>
    <w:rsid w:val="00126F07"/>
    <w:rsid w:val="00127C06"/>
    <w:rsid w:val="0013140A"/>
    <w:rsid w:val="00132373"/>
    <w:rsid w:val="001326A4"/>
    <w:rsid w:val="00134626"/>
    <w:rsid w:val="00135D24"/>
    <w:rsid w:val="0013652C"/>
    <w:rsid w:val="0013752C"/>
    <w:rsid w:val="0014047A"/>
    <w:rsid w:val="00140A87"/>
    <w:rsid w:val="00141375"/>
    <w:rsid w:val="0014140A"/>
    <w:rsid w:val="00141942"/>
    <w:rsid w:val="00141CB6"/>
    <w:rsid w:val="0014215F"/>
    <w:rsid w:val="001432C9"/>
    <w:rsid w:val="00143D2F"/>
    <w:rsid w:val="00144A6C"/>
    <w:rsid w:val="00145395"/>
    <w:rsid w:val="00145BA5"/>
    <w:rsid w:val="001476B7"/>
    <w:rsid w:val="00147F9D"/>
    <w:rsid w:val="00150074"/>
    <w:rsid w:val="0015070D"/>
    <w:rsid w:val="00150B14"/>
    <w:rsid w:val="001529ED"/>
    <w:rsid w:val="001530C2"/>
    <w:rsid w:val="001539B4"/>
    <w:rsid w:val="00153BE6"/>
    <w:rsid w:val="00155BC3"/>
    <w:rsid w:val="00162B35"/>
    <w:rsid w:val="00162D4B"/>
    <w:rsid w:val="00164015"/>
    <w:rsid w:val="00165DCB"/>
    <w:rsid w:val="00166470"/>
    <w:rsid w:val="0016691A"/>
    <w:rsid w:val="00166E2E"/>
    <w:rsid w:val="00167C6D"/>
    <w:rsid w:val="00170422"/>
    <w:rsid w:val="0017194D"/>
    <w:rsid w:val="00171B43"/>
    <w:rsid w:val="00171CB4"/>
    <w:rsid w:val="00171EDD"/>
    <w:rsid w:val="00171FF0"/>
    <w:rsid w:val="0017228A"/>
    <w:rsid w:val="00172995"/>
    <w:rsid w:val="00174072"/>
    <w:rsid w:val="001743B3"/>
    <w:rsid w:val="00174B8F"/>
    <w:rsid w:val="00175378"/>
    <w:rsid w:val="00176B85"/>
    <w:rsid w:val="00177A90"/>
    <w:rsid w:val="00177FFA"/>
    <w:rsid w:val="00182EF7"/>
    <w:rsid w:val="0018310A"/>
    <w:rsid w:val="00184B80"/>
    <w:rsid w:val="00184C6F"/>
    <w:rsid w:val="001863F0"/>
    <w:rsid w:val="001872D1"/>
    <w:rsid w:val="00187672"/>
    <w:rsid w:val="00190A90"/>
    <w:rsid w:val="001911C4"/>
    <w:rsid w:val="00191EE7"/>
    <w:rsid w:val="00192391"/>
    <w:rsid w:val="00195202"/>
    <w:rsid w:val="00196D56"/>
    <w:rsid w:val="001970DA"/>
    <w:rsid w:val="00197895"/>
    <w:rsid w:val="001A036D"/>
    <w:rsid w:val="001A0804"/>
    <w:rsid w:val="001A4777"/>
    <w:rsid w:val="001A483D"/>
    <w:rsid w:val="001A691E"/>
    <w:rsid w:val="001B052F"/>
    <w:rsid w:val="001B0CDF"/>
    <w:rsid w:val="001B2125"/>
    <w:rsid w:val="001B2C17"/>
    <w:rsid w:val="001B35D7"/>
    <w:rsid w:val="001B54AC"/>
    <w:rsid w:val="001C082A"/>
    <w:rsid w:val="001C16F6"/>
    <w:rsid w:val="001C20D0"/>
    <w:rsid w:val="001C3F5A"/>
    <w:rsid w:val="001C4342"/>
    <w:rsid w:val="001C5009"/>
    <w:rsid w:val="001C5AD4"/>
    <w:rsid w:val="001C64F5"/>
    <w:rsid w:val="001C666E"/>
    <w:rsid w:val="001C78E9"/>
    <w:rsid w:val="001C7DB8"/>
    <w:rsid w:val="001D14A0"/>
    <w:rsid w:val="001D3449"/>
    <w:rsid w:val="001D439C"/>
    <w:rsid w:val="001D5134"/>
    <w:rsid w:val="001D5C29"/>
    <w:rsid w:val="001D6311"/>
    <w:rsid w:val="001D6E52"/>
    <w:rsid w:val="001D6EE3"/>
    <w:rsid w:val="001E0AAA"/>
    <w:rsid w:val="001E2D29"/>
    <w:rsid w:val="001E366B"/>
    <w:rsid w:val="001E5297"/>
    <w:rsid w:val="001E5E6F"/>
    <w:rsid w:val="001E72F0"/>
    <w:rsid w:val="001E7931"/>
    <w:rsid w:val="001F09EB"/>
    <w:rsid w:val="001F4CEE"/>
    <w:rsid w:val="001F5251"/>
    <w:rsid w:val="001F7CE2"/>
    <w:rsid w:val="0020333C"/>
    <w:rsid w:val="00205CB6"/>
    <w:rsid w:val="0020726C"/>
    <w:rsid w:val="00211075"/>
    <w:rsid w:val="00211BA1"/>
    <w:rsid w:val="00212B66"/>
    <w:rsid w:val="00213400"/>
    <w:rsid w:val="00215523"/>
    <w:rsid w:val="00216CA4"/>
    <w:rsid w:val="00217FA3"/>
    <w:rsid w:val="00221CD2"/>
    <w:rsid w:val="00222C34"/>
    <w:rsid w:val="00224912"/>
    <w:rsid w:val="00225F60"/>
    <w:rsid w:val="00230C30"/>
    <w:rsid w:val="00231B30"/>
    <w:rsid w:val="0023219F"/>
    <w:rsid w:val="00232595"/>
    <w:rsid w:val="00234CFC"/>
    <w:rsid w:val="002368BA"/>
    <w:rsid w:val="00236CD0"/>
    <w:rsid w:val="00241FA9"/>
    <w:rsid w:val="00242EA4"/>
    <w:rsid w:val="0024447E"/>
    <w:rsid w:val="0024641C"/>
    <w:rsid w:val="0024644D"/>
    <w:rsid w:val="002477FA"/>
    <w:rsid w:val="002516D2"/>
    <w:rsid w:val="00251925"/>
    <w:rsid w:val="00253D10"/>
    <w:rsid w:val="00253F9A"/>
    <w:rsid w:val="00255331"/>
    <w:rsid w:val="00256498"/>
    <w:rsid w:val="002573A9"/>
    <w:rsid w:val="002575BA"/>
    <w:rsid w:val="0026044C"/>
    <w:rsid w:val="0026097D"/>
    <w:rsid w:val="00260DFC"/>
    <w:rsid w:val="002653DC"/>
    <w:rsid w:val="00265BE1"/>
    <w:rsid w:val="00265ED7"/>
    <w:rsid w:val="002660A4"/>
    <w:rsid w:val="00266BD8"/>
    <w:rsid w:val="00272490"/>
    <w:rsid w:val="00272E56"/>
    <w:rsid w:val="00273811"/>
    <w:rsid w:val="00273941"/>
    <w:rsid w:val="00274455"/>
    <w:rsid w:val="00274809"/>
    <w:rsid w:val="0027557F"/>
    <w:rsid w:val="00277EBE"/>
    <w:rsid w:val="002802CC"/>
    <w:rsid w:val="00280FC8"/>
    <w:rsid w:val="0028274F"/>
    <w:rsid w:val="0028452F"/>
    <w:rsid w:val="002853DE"/>
    <w:rsid w:val="002860DC"/>
    <w:rsid w:val="002871BC"/>
    <w:rsid w:val="00294741"/>
    <w:rsid w:val="00294F99"/>
    <w:rsid w:val="00295341"/>
    <w:rsid w:val="00295B47"/>
    <w:rsid w:val="002A2C69"/>
    <w:rsid w:val="002A34EE"/>
    <w:rsid w:val="002A7CF1"/>
    <w:rsid w:val="002B0E7A"/>
    <w:rsid w:val="002B3879"/>
    <w:rsid w:val="002B562F"/>
    <w:rsid w:val="002B7BB0"/>
    <w:rsid w:val="002C0DC5"/>
    <w:rsid w:val="002C140F"/>
    <w:rsid w:val="002C19B8"/>
    <w:rsid w:val="002C48DF"/>
    <w:rsid w:val="002C5B0E"/>
    <w:rsid w:val="002D034B"/>
    <w:rsid w:val="002D10B2"/>
    <w:rsid w:val="002D52B2"/>
    <w:rsid w:val="002D65DB"/>
    <w:rsid w:val="002D71CB"/>
    <w:rsid w:val="002D7581"/>
    <w:rsid w:val="002D78D3"/>
    <w:rsid w:val="002D7BEC"/>
    <w:rsid w:val="002E00EC"/>
    <w:rsid w:val="002E0AFD"/>
    <w:rsid w:val="002E2043"/>
    <w:rsid w:val="002E4A2B"/>
    <w:rsid w:val="002E4A7E"/>
    <w:rsid w:val="002E700F"/>
    <w:rsid w:val="002E7638"/>
    <w:rsid w:val="002E76B3"/>
    <w:rsid w:val="002E77D7"/>
    <w:rsid w:val="002E7FB2"/>
    <w:rsid w:val="002F0CB1"/>
    <w:rsid w:val="002F1537"/>
    <w:rsid w:val="002F19D5"/>
    <w:rsid w:val="002F3BFB"/>
    <w:rsid w:val="002F3D89"/>
    <w:rsid w:val="002F403B"/>
    <w:rsid w:val="002F498D"/>
    <w:rsid w:val="002F7389"/>
    <w:rsid w:val="0030008D"/>
    <w:rsid w:val="00300120"/>
    <w:rsid w:val="0030033F"/>
    <w:rsid w:val="00300ED4"/>
    <w:rsid w:val="00302F50"/>
    <w:rsid w:val="00303E11"/>
    <w:rsid w:val="003041B1"/>
    <w:rsid w:val="00306042"/>
    <w:rsid w:val="003061B2"/>
    <w:rsid w:val="003061F3"/>
    <w:rsid w:val="0030677B"/>
    <w:rsid w:val="00310FEB"/>
    <w:rsid w:val="00311D46"/>
    <w:rsid w:val="00313F11"/>
    <w:rsid w:val="0031424F"/>
    <w:rsid w:val="0031546A"/>
    <w:rsid w:val="003167F9"/>
    <w:rsid w:val="003229BA"/>
    <w:rsid w:val="00323EDD"/>
    <w:rsid w:val="0032501E"/>
    <w:rsid w:val="00325ED8"/>
    <w:rsid w:val="0032779D"/>
    <w:rsid w:val="00330617"/>
    <w:rsid w:val="0033235A"/>
    <w:rsid w:val="00332BF9"/>
    <w:rsid w:val="003331B6"/>
    <w:rsid w:val="0033431F"/>
    <w:rsid w:val="00334F40"/>
    <w:rsid w:val="003369BA"/>
    <w:rsid w:val="003373C0"/>
    <w:rsid w:val="00337F51"/>
    <w:rsid w:val="00340A4D"/>
    <w:rsid w:val="0034108C"/>
    <w:rsid w:val="003412E9"/>
    <w:rsid w:val="00342449"/>
    <w:rsid w:val="00345D31"/>
    <w:rsid w:val="00345E26"/>
    <w:rsid w:val="00345F06"/>
    <w:rsid w:val="0034663D"/>
    <w:rsid w:val="003475DE"/>
    <w:rsid w:val="00350786"/>
    <w:rsid w:val="003513A8"/>
    <w:rsid w:val="003519AA"/>
    <w:rsid w:val="0035293C"/>
    <w:rsid w:val="00354197"/>
    <w:rsid w:val="00354764"/>
    <w:rsid w:val="00356B71"/>
    <w:rsid w:val="00357870"/>
    <w:rsid w:val="00357D4F"/>
    <w:rsid w:val="00360DF0"/>
    <w:rsid w:val="003612F2"/>
    <w:rsid w:val="003638F8"/>
    <w:rsid w:val="00363E23"/>
    <w:rsid w:val="00364F4D"/>
    <w:rsid w:val="00366BEB"/>
    <w:rsid w:val="00370493"/>
    <w:rsid w:val="00371DA4"/>
    <w:rsid w:val="003722E8"/>
    <w:rsid w:val="003744CC"/>
    <w:rsid w:val="00376398"/>
    <w:rsid w:val="00377C9C"/>
    <w:rsid w:val="003800CE"/>
    <w:rsid w:val="0038041F"/>
    <w:rsid w:val="00380FF2"/>
    <w:rsid w:val="00381413"/>
    <w:rsid w:val="003820A5"/>
    <w:rsid w:val="003838EF"/>
    <w:rsid w:val="00383CEE"/>
    <w:rsid w:val="0038549B"/>
    <w:rsid w:val="00385977"/>
    <w:rsid w:val="00392B5A"/>
    <w:rsid w:val="00392DCF"/>
    <w:rsid w:val="00393384"/>
    <w:rsid w:val="0039365E"/>
    <w:rsid w:val="0039593D"/>
    <w:rsid w:val="00395A72"/>
    <w:rsid w:val="00396669"/>
    <w:rsid w:val="003A0CAC"/>
    <w:rsid w:val="003A1E57"/>
    <w:rsid w:val="003A2AC7"/>
    <w:rsid w:val="003A343B"/>
    <w:rsid w:val="003A3E35"/>
    <w:rsid w:val="003A4D10"/>
    <w:rsid w:val="003A589C"/>
    <w:rsid w:val="003B04F0"/>
    <w:rsid w:val="003B2A1A"/>
    <w:rsid w:val="003B4966"/>
    <w:rsid w:val="003B50C9"/>
    <w:rsid w:val="003B597E"/>
    <w:rsid w:val="003B77DD"/>
    <w:rsid w:val="003C105C"/>
    <w:rsid w:val="003C1CA6"/>
    <w:rsid w:val="003C3776"/>
    <w:rsid w:val="003C5167"/>
    <w:rsid w:val="003C69B8"/>
    <w:rsid w:val="003D0856"/>
    <w:rsid w:val="003D0BEE"/>
    <w:rsid w:val="003D1B6A"/>
    <w:rsid w:val="003D23BB"/>
    <w:rsid w:val="003D2661"/>
    <w:rsid w:val="003D3D39"/>
    <w:rsid w:val="003D46D5"/>
    <w:rsid w:val="003D5235"/>
    <w:rsid w:val="003D75CF"/>
    <w:rsid w:val="003E01E4"/>
    <w:rsid w:val="003E17A7"/>
    <w:rsid w:val="003E3835"/>
    <w:rsid w:val="003E68B3"/>
    <w:rsid w:val="003F1A25"/>
    <w:rsid w:val="003F2E5C"/>
    <w:rsid w:val="003F34A9"/>
    <w:rsid w:val="003F4076"/>
    <w:rsid w:val="003F48A6"/>
    <w:rsid w:val="00402AF0"/>
    <w:rsid w:val="00403221"/>
    <w:rsid w:val="00414677"/>
    <w:rsid w:val="004148E4"/>
    <w:rsid w:val="0041798C"/>
    <w:rsid w:val="00417C64"/>
    <w:rsid w:val="0042044B"/>
    <w:rsid w:val="00420D40"/>
    <w:rsid w:val="00424F06"/>
    <w:rsid w:val="00426D6C"/>
    <w:rsid w:val="00430D2C"/>
    <w:rsid w:val="00432A63"/>
    <w:rsid w:val="0043393D"/>
    <w:rsid w:val="00443406"/>
    <w:rsid w:val="004436BA"/>
    <w:rsid w:val="004459CA"/>
    <w:rsid w:val="0044616D"/>
    <w:rsid w:val="004462B8"/>
    <w:rsid w:val="0044794D"/>
    <w:rsid w:val="00451B45"/>
    <w:rsid w:val="00451CDD"/>
    <w:rsid w:val="00452B74"/>
    <w:rsid w:val="00452BC7"/>
    <w:rsid w:val="004539FC"/>
    <w:rsid w:val="00454F4E"/>
    <w:rsid w:val="00456F70"/>
    <w:rsid w:val="00456FF4"/>
    <w:rsid w:val="00460AB2"/>
    <w:rsid w:val="00460BAC"/>
    <w:rsid w:val="0046446C"/>
    <w:rsid w:val="004645C4"/>
    <w:rsid w:val="00465FEB"/>
    <w:rsid w:val="00471B7B"/>
    <w:rsid w:val="00472C93"/>
    <w:rsid w:val="004745CA"/>
    <w:rsid w:val="004755CD"/>
    <w:rsid w:val="0047690B"/>
    <w:rsid w:val="004802A4"/>
    <w:rsid w:val="00480647"/>
    <w:rsid w:val="004813C4"/>
    <w:rsid w:val="00484022"/>
    <w:rsid w:val="0048464B"/>
    <w:rsid w:val="00484720"/>
    <w:rsid w:val="004850D4"/>
    <w:rsid w:val="004860D6"/>
    <w:rsid w:val="00487608"/>
    <w:rsid w:val="00487A6E"/>
    <w:rsid w:val="00490000"/>
    <w:rsid w:val="0049117F"/>
    <w:rsid w:val="00491E59"/>
    <w:rsid w:val="00494583"/>
    <w:rsid w:val="00494664"/>
    <w:rsid w:val="00494833"/>
    <w:rsid w:val="0049590B"/>
    <w:rsid w:val="00495F09"/>
    <w:rsid w:val="004962E0"/>
    <w:rsid w:val="00496CF6"/>
    <w:rsid w:val="00496EDA"/>
    <w:rsid w:val="004A2207"/>
    <w:rsid w:val="004A38B8"/>
    <w:rsid w:val="004A3C54"/>
    <w:rsid w:val="004A47F2"/>
    <w:rsid w:val="004A67B9"/>
    <w:rsid w:val="004A6CCF"/>
    <w:rsid w:val="004A6D3E"/>
    <w:rsid w:val="004B06FB"/>
    <w:rsid w:val="004B0C6E"/>
    <w:rsid w:val="004B0FDA"/>
    <w:rsid w:val="004B1A38"/>
    <w:rsid w:val="004B2273"/>
    <w:rsid w:val="004B2416"/>
    <w:rsid w:val="004B5693"/>
    <w:rsid w:val="004B5C12"/>
    <w:rsid w:val="004B5C4F"/>
    <w:rsid w:val="004B7C74"/>
    <w:rsid w:val="004C00CD"/>
    <w:rsid w:val="004C271E"/>
    <w:rsid w:val="004C2756"/>
    <w:rsid w:val="004C3F40"/>
    <w:rsid w:val="004C650C"/>
    <w:rsid w:val="004C74D5"/>
    <w:rsid w:val="004D048E"/>
    <w:rsid w:val="004D2883"/>
    <w:rsid w:val="004D35B5"/>
    <w:rsid w:val="004D40CA"/>
    <w:rsid w:val="004E0900"/>
    <w:rsid w:val="004E0D59"/>
    <w:rsid w:val="004E1A9F"/>
    <w:rsid w:val="004E36A6"/>
    <w:rsid w:val="004F03A6"/>
    <w:rsid w:val="004F2117"/>
    <w:rsid w:val="004F27AA"/>
    <w:rsid w:val="004F382C"/>
    <w:rsid w:val="004F46C3"/>
    <w:rsid w:val="004F4C92"/>
    <w:rsid w:val="004F5C97"/>
    <w:rsid w:val="004F6BF0"/>
    <w:rsid w:val="004F70F1"/>
    <w:rsid w:val="004F71C9"/>
    <w:rsid w:val="00502F00"/>
    <w:rsid w:val="005038C0"/>
    <w:rsid w:val="00504646"/>
    <w:rsid w:val="005103FA"/>
    <w:rsid w:val="0051170E"/>
    <w:rsid w:val="005136E5"/>
    <w:rsid w:val="005141EF"/>
    <w:rsid w:val="005153B6"/>
    <w:rsid w:val="00515A35"/>
    <w:rsid w:val="00517997"/>
    <w:rsid w:val="00517C97"/>
    <w:rsid w:val="005210F9"/>
    <w:rsid w:val="00522BC2"/>
    <w:rsid w:val="00522F29"/>
    <w:rsid w:val="005238D4"/>
    <w:rsid w:val="005258A1"/>
    <w:rsid w:val="005260B2"/>
    <w:rsid w:val="0052772A"/>
    <w:rsid w:val="00527AF9"/>
    <w:rsid w:val="005328EB"/>
    <w:rsid w:val="00532CC2"/>
    <w:rsid w:val="00532F47"/>
    <w:rsid w:val="005342B2"/>
    <w:rsid w:val="00535A86"/>
    <w:rsid w:val="00535B9A"/>
    <w:rsid w:val="0053603A"/>
    <w:rsid w:val="00537CDB"/>
    <w:rsid w:val="00540EF0"/>
    <w:rsid w:val="00541584"/>
    <w:rsid w:val="0054198E"/>
    <w:rsid w:val="0054216A"/>
    <w:rsid w:val="00543376"/>
    <w:rsid w:val="005436FB"/>
    <w:rsid w:val="00543960"/>
    <w:rsid w:val="00544B1A"/>
    <w:rsid w:val="00546AA9"/>
    <w:rsid w:val="0054744A"/>
    <w:rsid w:val="00550969"/>
    <w:rsid w:val="005544DE"/>
    <w:rsid w:val="00560099"/>
    <w:rsid w:val="005618D4"/>
    <w:rsid w:val="00566FC9"/>
    <w:rsid w:val="00567171"/>
    <w:rsid w:val="00567B4D"/>
    <w:rsid w:val="00572467"/>
    <w:rsid w:val="00574C3A"/>
    <w:rsid w:val="0057500C"/>
    <w:rsid w:val="00580CE8"/>
    <w:rsid w:val="00581820"/>
    <w:rsid w:val="00583C70"/>
    <w:rsid w:val="00583F0C"/>
    <w:rsid w:val="00584C18"/>
    <w:rsid w:val="00584C50"/>
    <w:rsid w:val="00585F4F"/>
    <w:rsid w:val="00586226"/>
    <w:rsid w:val="005865D3"/>
    <w:rsid w:val="00586D21"/>
    <w:rsid w:val="00586D91"/>
    <w:rsid w:val="0059074A"/>
    <w:rsid w:val="00592BDD"/>
    <w:rsid w:val="00593E40"/>
    <w:rsid w:val="00594D88"/>
    <w:rsid w:val="005970C3"/>
    <w:rsid w:val="005978AD"/>
    <w:rsid w:val="00597996"/>
    <w:rsid w:val="005A112E"/>
    <w:rsid w:val="005A2C2F"/>
    <w:rsid w:val="005A30AF"/>
    <w:rsid w:val="005A4112"/>
    <w:rsid w:val="005A431B"/>
    <w:rsid w:val="005A4903"/>
    <w:rsid w:val="005A6E0C"/>
    <w:rsid w:val="005A7770"/>
    <w:rsid w:val="005B01EA"/>
    <w:rsid w:val="005B080A"/>
    <w:rsid w:val="005B0CDE"/>
    <w:rsid w:val="005B124B"/>
    <w:rsid w:val="005B1325"/>
    <w:rsid w:val="005B3D3E"/>
    <w:rsid w:val="005B5852"/>
    <w:rsid w:val="005C0EF8"/>
    <w:rsid w:val="005C1C40"/>
    <w:rsid w:val="005C1D6B"/>
    <w:rsid w:val="005C2E22"/>
    <w:rsid w:val="005C4556"/>
    <w:rsid w:val="005C4B8A"/>
    <w:rsid w:val="005C53BF"/>
    <w:rsid w:val="005C5468"/>
    <w:rsid w:val="005C54B0"/>
    <w:rsid w:val="005C6824"/>
    <w:rsid w:val="005C7893"/>
    <w:rsid w:val="005D4F16"/>
    <w:rsid w:val="005D527A"/>
    <w:rsid w:val="005D53ED"/>
    <w:rsid w:val="005D60A3"/>
    <w:rsid w:val="005E080A"/>
    <w:rsid w:val="005E19B4"/>
    <w:rsid w:val="005E1C33"/>
    <w:rsid w:val="005E2642"/>
    <w:rsid w:val="005E3769"/>
    <w:rsid w:val="005E3BFD"/>
    <w:rsid w:val="005E6D12"/>
    <w:rsid w:val="005E7A36"/>
    <w:rsid w:val="005E7AB4"/>
    <w:rsid w:val="005F035A"/>
    <w:rsid w:val="005F0BE3"/>
    <w:rsid w:val="005F2CEF"/>
    <w:rsid w:val="005F2EAC"/>
    <w:rsid w:val="005F3653"/>
    <w:rsid w:val="005F45DE"/>
    <w:rsid w:val="005F4827"/>
    <w:rsid w:val="005F6A09"/>
    <w:rsid w:val="005F6DE5"/>
    <w:rsid w:val="005F780F"/>
    <w:rsid w:val="00600EAC"/>
    <w:rsid w:val="00606D44"/>
    <w:rsid w:val="00607762"/>
    <w:rsid w:val="006109F8"/>
    <w:rsid w:val="0061193A"/>
    <w:rsid w:val="00613B1B"/>
    <w:rsid w:val="00614194"/>
    <w:rsid w:val="00614AC0"/>
    <w:rsid w:val="00614D08"/>
    <w:rsid w:val="0061730D"/>
    <w:rsid w:val="006176D6"/>
    <w:rsid w:val="0062020B"/>
    <w:rsid w:val="00621987"/>
    <w:rsid w:val="00622931"/>
    <w:rsid w:val="00622E3D"/>
    <w:rsid w:val="006241CF"/>
    <w:rsid w:val="00624E42"/>
    <w:rsid w:val="006256E0"/>
    <w:rsid w:val="00626959"/>
    <w:rsid w:val="00630056"/>
    <w:rsid w:val="006304FE"/>
    <w:rsid w:val="006356E9"/>
    <w:rsid w:val="00636AE0"/>
    <w:rsid w:val="006376CC"/>
    <w:rsid w:val="00637E75"/>
    <w:rsid w:val="006457C4"/>
    <w:rsid w:val="006504F9"/>
    <w:rsid w:val="00653794"/>
    <w:rsid w:val="006537E1"/>
    <w:rsid w:val="00653C41"/>
    <w:rsid w:val="0065425B"/>
    <w:rsid w:val="0065465F"/>
    <w:rsid w:val="006559F3"/>
    <w:rsid w:val="00655BD5"/>
    <w:rsid w:val="00656474"/>
    <w:rsid w:val="006605A3"/>
    <w:rsid w:val="006617AA"/>
    <w:rsid w:val="006649F7"/>
    <w:rsid w:val="00673DCC"/>
    <w:rsid w:val="00674D7B"/>
    <w:rsid w:val="00674DE5"/>
    <w:rsid w:val="00675C27"/>
    <w:rsid w:val="00676749"/>
    <w:rsid w:val="006776F8"/>
    <w:rsid w:val="00680A9A"/>
    <w:rsid w:val="00683016"/>
    <w:rsid w:val="00683BB9"/>
    <w:rsid w:val="00683FC0"/>
    <w:rsid w:val="00684618"/>
    <w:rsid w:val="00684A39"/>
    <w:rsid w:val="00684FCD"/>
    <w:rsid w:val="00685C4F"/>
    <w:rsid w:val="00685D65"/>
    <w:rsid w:val="00686828"/>
    <w:rsid w:val="0068713B"/>
    <w:rsid w:val="0068771C"/>
    <w:rsid w:val="006877AA"/>
    <w:rsid w:val="00687D74"/>
    <w:rsid w:val="006901EA"/>
    <w:rsid w:val="00691F1A"/>
    <w:rsid w:val="00692829"/>
    <w:rsid w:val="0069331F"/>
    <w:rsid w:val="006933AE"/>
    <w:rsid w:val="00694EBA"/>
    <w:rsid w:val="00695659"/>
    <w:rsid w:val="006970F9"/>
    <w:rsid w:val="0069726C"/>
    <w:rsid w:val="0069735B"/>
    <w:rsid w:val="00697E9C"/>
    <w:rsid w:val="006A21AC"/>
    <w:rsid w:val="006A66E6"/>
    <w:rsid w:val="006B07F1"/>
    <w:rsid w:val="006B146A"/>
    <w:rsid w:val="006B1EE2"/>
    <w:rsid w:val="006B277C"/>
    <w:rsid w:val="006B2BE4"/>
    <w:rsid w:val="006B4257"/>
    <w:rsid w:val="006B5DF9"/>
    <w:rsid w:val="006C1E58"/>
    <w:rsid w:val="006C3132"/>
    <w:rsid w:val="006C4D7D"/>
    <w:rsid w:val="006C74F4"/>
    <w:rsid w:val="006D2053"/>
    <w:rsid w:val="006D35BD"/>
    <w:rsid w:val="006D3DA6"/>
    <w:rsid w:val="006D4565"/>
    <w:rsid w:val="006D645B"/>
    <w:rsid w:val="006D7380"/>
    <w:rsid w:val="006E0C51"/>
    <w:rsid w:val="006E23F9"/>
    <w:rsid w:val="006E249A"/>
    <w:rsid w:val="006E24C4"/>
    <w:rsid w:val="006E7956"/>
    <w:rsid w:val="006F708C"/>
    <w:rsid w:val="0070038C"/>
    <w:rsid w:val="007007A0"/>
    <w:rsid w:val="00703D86"/>
    <w:rsid w:val="00704771"/>
    <w:rsid w:val="00704947"/>
    <w:rsid w:val="00704F28"/>
    <w:rsid w:val="00710A9E"/>
    <w:rsid w:val="00710C44"/>
    <w:rsid w:val="007111E0"/>
    <w:rsid w:val="00711B59"/>
    <w:rsid w:val="007127EC"/>
    <w:rsid w:val="00713B70"/>
    <w:rsid w:val="00714817"/>
    <w:rsid w:val="00716B63"/>
    <w:rsid w:val="00716EA1"/>
    <w:rsid w:val="00717553"/>
    <w:rsid w:val="00717BAB"/>
    <w:rsid w:val="00717CBD"/>
    <w:rsid w:val="00720E60"/>
    <w:rsid w:val="00720E7E"/>
    <w:rsid w:val="0072191C"/>
    <w:rsid w:val="00722C2A"/>
    <w:rsid w:val="0072467B"/>
    <w:rsid w:val="00727335"/>
    <w:rsid w:val="0072748C"/>
    <w:rsid w:val="00730793"/>
    <w:rsid w:val="007370B3"/>
    <w:rsid w:val="007377E5"/>
    <w:rsid w:val="00740D17"/>
    <w:rsid w:val="00742FD9"/>
    <w:rsid w:val="00746156"/>
    <w:rsid w:val="007479E6"/>
    <w:rsid w:val="007503CA"/>
    <w:rsid w:val="007524C2"/>
    <w:rsid w:val="00752D22"/>
    <w:rsid w:val="00752FFF"/>
    <w:rsid w:val="00753017"/>
    <w:rsid w:val="00754692"/>
    <w:rsid w:val="00755A7C"/>
    <w:rsid w:val="0075664F"/>
    <w:rsid w:val="00757779"/>
    <w:rsid w:val="00761262"/>
    <w:rsid w:val="00762452"/>
    <w:rsid w:val="00762806"/>
    <w:rsid w:val="00765FBC"/>
    <w:rsid w:val="0076604A"/>
    <w:rsid w:val="007660D6"/>
    <w:rsid w:val="007664F3"/>
    <w:rsid w:val="007667EE"/>
    <w:rsid w:val="00771027"/>
    <w:rsid w:val="0077402A"/>
    <w:rsid w:val="00774E00"/>
    <w:rsid w:val="0077654B"/>
    <w:rsid w:val="00777758"/>
    <w:rsid w:val="00777D56"/>
    <w:rsid w:val="00782145"/>
    <w:rsid w:val="00784163"/>
    <w:rsid w:val="0078637C"/>
    <w:rsid w:val="00787A49"/>
    <w:rsid w:val="00787DF8"/>
    <w:rsid w:val="007912C1"/>
    <w:rsid w:val="00791551"/>
    <w:rsid w:val="007948B0"/>
    <w:rsid w:val="0079609A"/>
    <w:rsid w:val="007A0DED"/>
    <w:rsid w:val="007A2F10"/>
    <w:rsid w:val="007A40D4"/>
    <w:rsid w:val="007A4738"/>
    <w:rsid w:val="007A4A76"/>
    <w:rsid w:val="007A5BBA"/>
    <w:rsid w:val="007A63C9"/>
    <w:rsid w:val="007A6AEE"/>
    <w:rsid w:val="007A702A"/>
    <w:rsid w:val="007B0812"/>
    <w:rsid w:val="007B37AA"/>
    <w:rsid w:val="007B3AD0"/>
    <w:rsid w:val="007C0901"/>
    <w:rsid w:val="007C0BAE"/>
    <w:rsid w:val="007C164D"/>
    <w:rsid w:val="007C2834"/>
    <w:rsid w:val="007C3101"/>
    <w:rsid w:val="007C3334"/>
    <w:rsid w:val="007C505A"/>
    <w:rsid w:val="007C58D0"/>
    <w:rsid w:val="007C65DD"/>
    <w:rsid w:val="007C6AAB"/>
    <w:rsid w:val="007D11F6"/>
    <w:rsid w:val="007D25F1"/>
    <w:rsid w:val="007D4C08"/>
    <w:rsid w:val="007D65D0"/>
    <w:rsid w:val="007D78AB"/>
    <w:rsid w:val="007E011C"/>
    <w:rsid w:val="007E1589"/>
    <w:rsid w:val="007E28A2"/>
    <w:rsid w:val="007E3792"/>
    <w:rsid w:val="007E4D05"/>
    <w:rsid w:val="007E5320"/>
    <w:rsid w:val="007E667B"/>
    <w:rsid w:val="007E7347"/>
    <w:rsid w:val="007E79A9"/>
    <w:rsid w:val="007E7DE8"/>
    <w:rsid w:val="007F00F2"/>
    <w:rsid w:val="007F1EA1"/>
    <w:rsid w:val="007F79D8"/>
    <w:rsid w:val="007F7C21"/>
    <w:rsid w:val="007F7D81"/>
    <w:rsid w:val="00801DEB"/>
    <w:rsid w:val="008025B9"/>
    <w:rsid w:val="008025E0"/>
    <w:rsid w:val="0080291A"/>
    <w:rsid w:val="00802EC4"/>
    <w:rsid w:val="00803D55"/>
    <w:rsid w:val="00804BA6"/>
    <w:rsid w:val="00804F00"/>
    <w:rsid w:val="008050C9"/>
    <w:rsid w:val="008056A4"/>
    <w:rsid w:val="00805886"/>
    <w:rsid w:val="0080685D"/>
    <w:rsid w:val="008102BA"/>
    <w:rsid w:val="00813A7D"/>
    <w:rsid w:val="008150DA"/>
    <w:rsid w:val="0081723E"/>
    <w:rsid w:val="008202F0"/>
    <w:rsid w:val="00820AC9"/>
    <w:rsid w:val="0082173E"/>
    <w:rsid w:val="0082342A"/>
    <w:rsid w:val="0082449E"/>
    <w:rsid w:val="0082534F"/>
    <w:rsid w:val="00826061"/>
    <w:rsid w:val="008267EA"/>
    <w:rsid w:val="00827AAA"/>
    <w:rsid w:val="008300D4"/>
    <w:rsid w:val="00831C32"/>
    <w:rsid w:val="00831F18"/>
    <w:rsid w:val="00832B96"/>
    <w:rsid w:val="00833F79"/>
    <w:rsid w:val="00833F95"/>
    <w:rsid w:val="00834982"/>
    <w:rsid w:val="0083510E"/>
    <w:rsid w:val="00835F95"/>
    <w:rsid w:val="00840FCE"/>
    <w:rsid w:val="00841278"/>
    <w:rsid w:val="00841813"/>
    <w:rsid w:val="00842143"/>
    <w:rsid w:val="00845A87"/>
    <w:rsid w:val="00846228"/>
    <w:rsid w:val="008529C9"/>
    <w:rsid w:val="0085610B"/>
    <w:rsid w:val="008576A7"/>
    <w:rsid w:val="0086161C"/>
    <w:rsid w:val="0086703B"/>
    <w:rsid w:val="0086744E"/>
    <w:rsid w:val="008677E1"/>
    <w:rsid w:val="00870220"/>
    <w:rsid w:val="008733FE"/>
    <w:rsid w:val="0087380D"/>
    <w:rsid w:val="00874053"/>
    <w:rsid w:val="008746C9"/>
    <w:rsid w:val="008759F6"/>
    <w:rsid w:val="008761F2"/>
    <w:rsid w:val="00876960"/>
    <w:rsid w:val="00877C3A"/>
    <w:rsid w:val="0088027C"/>
    <w:rsid w:val="00881FCF"/>
    <w:rsid w:val="00884794"/>
    <w:rsid w:val="00884F33"/>
    <w:rsid w:val="008850C4"/>
    <w:rsid w:val="008856C2"/>
    <w:rsid w:val="00885E83"/>
    <w:rsid w:val="0089040E"/>
    <w:rsid w:val="0089207B"/>
    <w:rsid w:val="008927EF"/>
    <w:rsid w:val="00892B7E"/>
    <w:rsid w:val="00893582"/>
    <w:rsid w:val="00893670"/>
    <w:rsid w:val="00895C27"/>
    <w:rsid w:val="00896EEF"/>
    <w:rsid w:val="008A2BE6"/>
    <w:rsid w:val="008A3B6E"/>
    <w:rsid w:val="008A42C3"/>
    <w:rsid w:val="008A7023"/>
    <w:rsid w:val="008A75BC"/>
    <w:rsid w:val="008B11AF"/>
    <w:rsid w:val="008B14B4"/>
    <w:rsid w:val="008B14C8"/>
    <w:rsid w:val="008B1AC1"/>
    <w:rsid w:val="008B215D"/>
    <w:rsid w:val="008B280A"/>
    <w:rsid w:val="008B321F"/>
    <w:rsid w:val="008B481F"/>
    <w:rsid w:val="008B76D9"/>
    <w:rsid w:val="008B76EE"/>
    <w:rsid w:val="008B7969"/>
    <w:rsid w:val="008B7FE4"/>
    <w:rsid w:val="008C106B"/>
    <w:rsid w:val="008C227D"/>
    <w:rsid w:val="008C3949"/>
    <w:rsid w:val="008C40B1"/>
    <w:rsid w:val="008D00E6"/>
    <w:rsid w:val="008D1808"/>
    <w:rsid w:val="008D28C4"/>
    <w:rsid w:val="008D4076"/>
    <w:rsid w:val="008D4841"/>
    <w:rsid w:val="008D576B"/>
    <w:rsid w:val="008D5D82"/>
    <w:rsid w:val="008D68D6"/>
    <w:rsid w:val="008E0B26"/>
    <w:rsid w:val="008E0F57"/>
    <w:rsid w:val="008E1524"/>
    <w:rsid w:val="008E2285"/>
    <w:rsid w:val="008E77E4"/>
    <w:rsid w:val="008F044D"/>
    <w:rsid w:val="008F10B6"/>
    <w:rsid w:val="008F131B"/>
    <w:rsid w:val="008F1B4E"/>
    <w:rsid w:val="008F21C8"/>
    <w:rsid w:val="008F4427"/>
    <w:rsid w:val="008F5DDF"/>
    <w:rsid w:val="008F644C"/>
    <w:rsid w:val="008F7471"/>
    <w:rsid w:val="0090095A"/>
    <w:rsid w:val="009014C5"/>
    <w:rsid w:val="00901802"/>
    <w:rsid w:val="00903C24"/>
    <w:rsid w:val="00904D4D"/>
    <w:rsid w:val="00905015"/>
    <w:rsid w:val="00916103"/>
    <w:rsid w:val="0091615A"/>
    <w:rsid w:val="00916725"/>
    <w:rsid w:val="0092305F"/>
    <w:rsid w:val="00924274"/>
    <w:rsid w:val="009253FF"/>
    <w:rsid w:val="009272D6"/>
    <w:rsid w:val="00927A72"/>
    <w:rsid w:val="009312C3"/>
    <w:rsid w:val="009313D4"/>
    <w:rsid w:val="00931782"/>
    <w:rsid w:val="009318A2"/>
    <w:rsid w:val="00933E2D"/>
    <w:rsid w:val="0093414C"/>
    <w:rsid w:val="00934902"/>
    <w:rsid w:val="00935343"/>
    <w:rsid w:val="00936439"/>
    <w:rsid w:val="00940452"/>
    <w:rsid w:val="00940D03"/>
    <w:rsid w:val="00941530"/>
    <w:rsid w:val="00941AFB"/>
    <w:rsid w:val="00943B78"/>
    <w:rsid w:val="0094779D"/>
    <w:rsid w:val="00947B83"/>
    <w:rsid w:val="0095029E"/>
    <w:rsid w:val="009518E9"/>
    <w:rsid w:val="0095267A"/>
    <w:rsid w:val="00952F7B"/>
    <w:rsid w:val="009536E8"/>
    <w:rsid w:val="00953EF2"/>
    <w:rsid w:val="009544EE"/>
    <w:rsid w:val="00954509"/>
    <w:rsid w:val="009559AD"/>
    <w:rsid w:val="00960A0F"/>
    <w:rsid w:val="009612FB"/>
    <w:rsid w:val="00961571"/>
    <w:rsid w:val="00961625"/>
    <w:rsid w:val="009619B7"/>
    <w:rsid w:val="0096320D"/>
    <w:rsid w:val="009646E2"/>
    <w:rsid w:val="00965EA8"/>
    <w:rsid w:val="00967D14"/>
    <w:rsid w:val="00971943"/>
    <w:rsid w:val="00971A09"/>
    <w:rsid w:val="009775B7"/>
    <w:rsid w:val="00981599"/>
    <w:rsid w:val="0098177D"/>
    <w:rsid w:val="009820DA"/>
    <w:rsid w:val="009823E4"/>
    <w:rsid w:val="00982409"/>
    <w:rsid w:val="0098461C"/>
    <w:rsid w:val="00984C7F"/>
    <w:rsid w:val="00984F9E"/>
    <w:rsid w:val="0098616F"/>
    <w:rsid w:val="0098705E"/>
    <w:rsid w:val="00997E0F"/>
    <w:rsid w:val="009A0B0F"/>
    <w:rsid w:val="009A213E"/>
    <w:rsid w:val="009A2387"/>
    <w:rsid w:val="009A2472"/>
    <w:rsid w:val="009A326B"/>
    <w:rsid w:val="009A3732"/>
    <w:rsid w:val="009A3838"/>
    <w:rsid w:val="009A4D09"/>
    <w:rsid w:val="009A6062"/>
    <w:rsid w:val="009A652D"/>
    <w:rsid w:val="009B093A"/>
    <w:rsid w:val="009B1178"/>
    <w:rsid w:val="009B125E"/>
    <w:rsid w:val="009B36BE"/>
    <w:rsid w:val="009B515F"/>
    <w:rsid w:val="009B673C"/>
    <w:rsid w:val="009B7BF0"/>
    <w:rsid w:val="009C0342"/>
    <w:rsid w:val="009C1232"/>
    <w:rsid w:val="009C1EEB"/>
    <w:rsid w:val="009C55CF"/>
    <w:rsid w:val="009C61C3"/>
    <w:rsid w:val="009C697B"/>
    <w:rsid w:val="009D116A"/>
    <w:rsid w:val="009D1175"/>
    <w:rsid w:val="009D2A4A"/>
    <w:rsid w:val="009D3ABE"/>
    <w:rsid w:val="009D4A2B"/>
    <w:rsid w:val="009E0EDB"/>
    <w:rsid w:val="009E204B"/>
    <w:rsid w:val="009E3A5C"/>
    <w:rsid w:val="009E464B"/>
    <w:rsid w:val="009E60BB"/>
    <w:rsid w:val="009E6CB0"/>
    <w:rsid w:val="009E7A16"/>
    <w:rsid w:val="009E7DEE"/>
    <w:rsid w:val="009F1761"/>
    <w:rsid w:val="009F17B4"/>
    <w:rsid w:val="009F2746"/>
    <w:rsid w:val="009F2ABE"/>
    <w:rsid w:val="009F5489"/>
    <w:rsid w:val="009F559D"/>
    <w:rsid w:val="009F791E"/>
    <w:rsid w:val="00A00863"/>
    <w:rsid w:val="00A027FD"/>
    <w:rsid w:val="00A03CC9"/>
    <w:rsid w:val="00A06BF1"/>
    <w:rsid w:val="00A074CA"/>
    <w:rsid w:val="00A124F7"/>
    <w:rsid w:val="00A12BA0"/>
    <w:rsid w:val="00A13295"/>
    <w:rsid w:val="00A144C8"/>
    <w:rsid w:val="00A14ECE"/>
    <w:rsid w:val="00A15B5B"/>
    <w:rsid w:val="00A16404"/>
    <w:rsid w:val="00A165BC"/>
    <w:rsid w:val="00A17708"/>
    <w:rsid w:val="00A17B03"/>
    <w:rsid w:val="00A205AA"/>
    <w:rsid w:val="00A2305B"/>
    <w:rsid w:val="00A23185"/>
    <w:rsid w:val="00A2339C"/>
    <w:rsid w:val="00A235D5"/>
    <w:rsid w:val="00A24E26"/>
    <w:rsid w:val="00A266CE"/>
    <w:rsid w:val="00A26CCB"/>
    <w:rsid w:val="00A26ED0"/>
    <w:rsid w:val="00A27089"/>
    <w:rsid w:val="00A30F8C"/>
    <w:rsid w:val="00A34460"/>
    <w:rsid w:val="00A40619"/>
    <w:rsid w:val="00A406BA"/>
    <w:rsid w:val="00A415E9"/>
    <w:rsid w:val="00A4314B"/>
    <w:rsid w:val="00A44BAC"/>
    <w:rsid w:val="00A46D39"/>
    <w:rsid w:val="00A475B1"/>
    <w:rsid w:val="00A508D2"/>
    <w:rsid w:val="00A548CC"/>
    <w:rsid w:val="00A54C62"/>
    <w:rsid w:val="00A55D01"/>
    <w:rsid w:val="00A56430"/>
    <w:rsid w:val="00A56B87"/>
    <w:rsid w:val="00A57D0B"/>
    <w:rsid w:val="00A57E17"/>
    <w:rsid w:val="00A610CB"/>
    <w:rsid w:val="00A610FA"/>
    <w:rsid w:val="00A612A9"/>
    <w:rsid w:val="00A61A70"/>
    <w:rsid w:val="00A62150"/>
    <w:rsid w:val="00A62B4D"/>
    <w:rsid w:val="00A66D42"/>
    <w:rsid w:val="00A72153"/>
    <w:rsid w:val="00A7243E"/>
    <w:rsid w:val="00A74E7E"/>
    <w:rsid w:val="00A75B51"/>
    <w:rsid w:val="00A76676"/>
    <w:rsid w:val="00A76D14"/>
    <w:rsid w:val="00A8026D"/>
    <w:rsid w:val="00A810AB"/>
    <w:rsid w:val="00A815E6"/>
    <w:rsid w:val="00A90456"/>
    <w:rsid w:val="00A90A1C"/>
    <w:rsid w:val="00A92212"/>
    <w:rsid w:val="00A924E4"/>
    <w:rsid w:val="00A93504"/>
    <w:rsid w:val="00A93786"/>
    <w:rsid w:val="00A93DE3"/>
    <w:rsid w:val="00A94DD0"/>
    <w:rsid w:val="00A956B8"/>
    <w:rsid w:val="00AA153B"/>
    <w:rsid w:val="00AA4179"/>
    <w:rsid w:val="00AA4225"/>
    <w:rsid w:val="00AA498A"/>
    <w:rsid w:val="00AA6C1B"/>
    <w:rsid w:val="00AB0278"/>
    <w:rsid w:val="00AB0A00"/>
    <w:rsid w:val="00AB1E77"/>
    <w:rsid w:val="00AB273D"/>
    <w:rsid w:val="00AB45C3"/>
    <w:rsid w:val="00AB47E7"/>
    <w:rsid w:val="00AB6F8D"/>
    <w:rsid w:val="00AC1527"/>
    <w:rsid w:val="00AC2D4C"/>
    <w:rsid w:val="00AC3B98"/>
    <w:rsid w:val="00AC490F"/>
    <w:rsid w:val="00AC4F6D"/>
    <w:rsid w:val="00AC554B"/>
    <w:rsid w:val="00AC79D5"/>
    <w:rsid w:val="00AC7B9C"/>
    <w:rsid w:val="00AD19D3"/>
    <w:rsid w:val="00AD24F3"/>
    <w:rsid w:val="00AD4B00"/>
    <w:rsid w:val="00AD59B3"/>
    <w:rsid w:val="00AD6EDF"/>
    <w:rsid w:val="00AD7226"/>
    <w:rsid w:val="00AE18FD"/>
    <w:rsid w:val="00AE2907"/>
    <w:rsid w:val="00AE2B33"/>
    <w:rsid w:val="00AE3133"/>
    <w:rsid w:val="00AE35E5"/>
    <w:rsid w:val="00AE53B9"/>
    <w:rsid w:val="00AE6D92"/>
    <w:rsid w:val="00AE7BA9"/>
    <w:rsid w:val="00AE7BF2"/>
    <w:rsid w:val="00AF1108"/>
    <w:rsid w:val="00AF27EA"/>
    <w:rsid w:val="00AF2DE6"/>
    <w:rsid w:val="00AF4D98"/>
    <w:rsid w:val="00AF5774"/>
    <w:rsid w:val="00AF582C"/>
    <w:rsid w:val="00AF5899"/>
    <w:rsid w:val="00AF6F6C"/>
    <w:rsid w:val="00AF7868"/>
    <w:rsid w:val="00AF794D"/>
    <w:rsid w:val="00B00C9C"/>
    <w:rsid w:val="00B00DA9"/>
    <w:rsid w:val="00B0162D"/>
    <w:rsid w:val="00B01ED9"/>
    <w:rsid w:val="00B031CA"/>
    <w:rsid w:val="00B04F05"/>
    <w:rsid w:val="00B062CA"/>
    <w:rsid w:val="00B072D8"/>
    <w:rsid w:val="00B11251"/>
    <w:rsid w:val="00B1133B"/>
    <w:rsid w:val="00B11ABD"/>
    <w:rsid w:val="00B11CAF"/>
    <w:rsid w:val="00B121F2"/>
    <w:rsid w:val="00B133CC"/>
    <w:rsid w:val="00B1426E"/>
    <w:rsid w:val="00B14320"/>
    <w:rsid w:val="00B14DBC"/>
    <w:rsid w:val="00B16253"/>
    <w:rsid w:val="00B17F0C"/>
    <w:rsid w:val="00B20299"/>
    <w:rsid w:val="00B2160D"/>
    <w:rsid w:val="00B225C9"/>
    <w:rsid w:val="00B22F6A"/>
    <w:rsid w:val="00B234AB"/>
    <w:rsid w:val="00B25505"/>
    <w:rsid w:val="00B263B9"/>
    <w:rsid w:val="00B27756"/>
    <w:rsid w:val="00B27AF1"/>
    <w:rsid w:val="00B30D4B"/>
    <w:rsid w:val="00B30DD1"/>
    <w:rsid w:val="00B31408"/>
    <w:rsid w:val="00B32C23"/>
    <w:rsid w:val="00B3312E"/>
    <w:rsid w:val="00B34FE9"/>
    <w:rsid w:val="00B35212"/>
    <w:rsid w:val="00B35DF9"/>
    <w:rsid w:val="00B36EC7"/>
    <w:rsid w:val="00B40DA4"/>
    <w:rsid w:val="00B4125B"/>
    <w:rsid w:val="00B41DDB"/>
    <w:rsid w:val="00B4600D"/>
    <w:rsid w:val="00B46E20"/>
    <w:rsid w:val="00B47879"/>
    <w:rsid w:val="00B508FF"/>
    <w:rsid w:val="00B50AD9"/>
    <w:rsid w:val="00B51038"/>
    <w:rsid w:val="00B52504"/>
    <w:rsid w:val="00B5375E"/>
    <w:rsid w:val="00B53979"/>
    <w:rsid w:val="00B555D9"/>
    <w:rsid w:val="00B556CC"/>
    <w:rsid w:val="00B6127D"/>
    <w:rsid w:val="00B62D15"/>
    <w:rsid w:val="00B636E5"/>
    <w:rsid w:val="00B642AB"/>
    <w:rsid w:val="00B65C75"/>
    <w:rsid w:val="00B6685C"/>
    <w:rsid w:val="00B72561"/>
    <w:rsid w:val="00B7290E"/>
    <w:rsid w:val="00B7363F"/>
    <w:rsid w:val="00B736E1"/>
    <w:rsid w:val="00B73830"/>
    <w:rsid w:val="00B7494B"/>
    <w:rsid w:val="00B75628"/>
    <w:rsid w:val="00B756CE"/>
    <w:rsid w:val="00B760F8"/>
    <w:rsid w:val="00B829B0"/>
    <w:rsid w:val="00B83621"/>
    <w:rsid w:val="00B8394B"/>
    <w:rsid w:val="00B856AA"/>
    <w:rsid w:val="00B86C1F"/>
    <w:rsid w:val="00B91125"/>
    <w:rsid w:val="00B9164D"/>
    <w:rsid w:val="00B91F47"/>
    <w:rsid w:val="00B93C59"/>
    <w:rsid w:val="00BA0FD3"/>
    <w:rsid w:val="00BA312A"/>
    <w:rsid w:val="00BA50ED"/>
    <w:rsid w:val="00BB0F4E"/>
    <w:rsid w:val="00BB0FA1"/>
    <w:rsid w:val="00BB1238"/>
    <w:rsid w:val="00BB3067"/>
    <w:rsid w:val="00BB4FB1"/>
    <w:rsid w:val="00BC15ED"/>
    <w:rsid w:val="00BC2A17"/>
    <w:rsid w:val="00BC3AA1"/>
    <w:rsid w:val="00BC4313"/>
    <w:rsid w:val="00BC4A66"/>
    <w:rsid w:val="00BC616D"/>
    <w:rsid w:val="00BD1ED4"/>
    <w:rsid w:val="00BD3968"/>
    <w:rsid w:val="00BD40E5"/>
    <w:rsid w:val="00BD5D3A"/>
    <w:rsid w:val="00BD5FE4"/>
    <w:rsid w:val="00BD7772"/>
    <w:rsid w:val="00BE0260"/>
    <w:rsid w:val="00BE0483"/>
    <w:rsid w:val="00BE0F85"/>
    <w:rsid w:val="00BE2BF8"/>
    <w:rsid w:val="00BE4434"/>
    <w:rsid w:val="00BE4E52"/>
    <w:rsid w:val="00BE72CA"/>
    <w:rsid w:val="00BF11FB"/>
    <w:rsid w:val="00BF30EF"/>
    <w:rsid w:val="00BF422E"/>
    <w:rsid w:val="00BF4961"/>
    <w:rsid w:val="00BF5A28"/>
    <w:rsid w:val="00BF5E02"/>
    <w:rsid w:val="00BF5FF1"/>
    <w:rsid w:val="00C02CD8"/>
    <w:rsid w:val="00C04861"/>
    <w:rsid w:val="00C04BE1"/>
    <w:rsid w:val="00C05327"/>
    <w:rsid w:val="00C079F4"/>
    <w:rsid w:val="00C10D24"/>
    <w:rsid w:val="00C1100F"/>
    <w:rsid w:val="00C1187D"/>
    <w:rsid w:val="00C127CD"/>
    <w:rsid w:val="00C13827"/>
    <w:rsid w:val="00C1509C"/>
    <w:rsid w:val="00C16D2F"/>
    <w:rsid w:val="00C16E87"/>
    <w:rsid w:val="00C2173E"/>
    <w:rsid w:val="00C2192E"/>
    <w:rsid w:val="00C21AC2"/>
    <w:rsid w:val="00C22B40"/>
    <w:rsid w:val="00C230EF"/>
    <w:rsid w:val="00C23BF9"/>
    <w:rsid w:val="00C23E79"/>
    <w:rsid w:val="00C25A70"/>
    <w:rsid w:val="00C329B8"/>
    <w:rsid w:val="00C333C9"/>
    <w:rsid w:val="00C3479E"/>
    <w:rsid w:val="00C34ED4"/>
    <w:rsid w:val="00C34F6A"/>
    <w:rsid w:val="00C358E4"/>
    <w:rsid w:val="00C36F0F"/>
    <w:rsid w:val="00C370D0"/>
    <w:rsid w:val="00C376A1"/>
    <w:rsid w:val="00C417A2"/>
    <w:rsid w:val="00C41FA5"/>
    <w:rsid w:val="00C444A6"/>
    <w:rsid w:val="00C451BB"/>
    <w:rsid w:val="00C50149"/>
    <w:rsid w:val="00C51C9E"/>
    <w:rsid w:val="00C52BA1"/>
    <w:rsid w:val="00C54C9B"/>
    <w:rsid w:val="00C60A02"/>
    <w:rsid w:val="00C61AA3"/>
    <w:rsid w:val="00C6392D"/>
    <w:rsid w:val="00C63A1E"/>
    <w:rsid w:val="00C63C51"/>
    <w:rsid w:val="00C63D79"/>
    <w:rsid w:val="00C647FF"/>
    <w:rsid w:val="00C656D5"/>
    <w:rsid w:val="00C656FE"/>
    <w:rsid w:val="00C65C22"/>
    <w:rsid w:val="00C66200"/>
    <w:rsid w:val="00C67C79"/>
    <w:rsid w:val="00C706EA"/>
    <w:rsid w:val="00C70722"/>
    <w:rsid w:val="00C7256E"/>
    <w:rsid w:val="00C72B96"/>
    <w:rsid w:val="00C7395A"/>
    <w:rsid w:val="00C73E32"/>
    <w:rsid w:val="00C7492B"/>
    <w:rsid w:val="00C753F1"/>
    <w:rsid w:val="00C757DD"/>
    <w:rsid w:val="00C77A77"/>
    <w:rsid w:val="00C80D75"/>
    <w:rsid w:val="00C82614"/>
    <w:rsid w:val="00C834C4"/>
    <w:rsid w:val="00C858CC"/>
    <w:rsid w:val="00C92546"/>
    <w:rsid w:val="00C92FA1"/>
    <w:rsid w:val="00C9302F"/>
    <w:rsid w:val="00C93383"/>
    <w:rsid w:val="00C93C91"/>
    <w:rsid w:val="00C94291"/>
    <w:rsid w:val="00C94A19"/>
    <w:rsid w:val="00C953E5"/>
    <w:rsid w:val="00C95C2C"/>
    <w:rsid w:val="00C97907"/>
    <w:rsid w:val="00CA0656"/>
    <w:rsid w:val="00CA1DCF"/>
    <w:rsid w:val="00CA5298"/>
    <w:rsid w:val="00CB00C7"/>
    <w:rsid w:val="00CB040D"/>
    <w:rsid w:val="00CB0F18"/>
    <w:rsid w:val="00CB1228"/>
    <w:rsid w:val="00CB17BF"/>
    <w:rsid w:val="00CB25CF"/>
    <w:rsid w:val="00CB2EF8"/>
    <w:rsid w:val="00CB5813"/>
    <w:rsid w:val="00CB67E2"/>
    <w:rsid w:val="00CB69BA"/>
    <w:rsid w:val="00CC0A2F"/>
    <w:rsid w:val="00CC1A37"/>
    <w:rsid w:val="00CC4CA6"/>
    <w:rsid w:val="00CD04E1"/>
    <w:rsid w:val="00CD0E44"/>
    <w:rsid w:val="00CD1F4F"/>
    <w:rsid w:val="00CD41FC"/>
    <w:rsid w:val="00CD6211"/>
    <w:rsid w:val="00CE0088"/>
    <w:rsid w:val="00CE00CE"/>
    <w:rsid w:val="00CE00FE"/>
    <w:rsid w:val="00CE18E2"/>
    <w:rsid w:val="00CE1BDC"/>
    <w:rsid w:val="00CE2954"/>
    <w:rsid w:val="00CE29F8"/>
    <w:rsid w:val="00CE6054"/>
    <w:rsid w:val="00CE79CA"/>
    <w:rsid w:val="00CE7FB9"/>
    <w:rsid w:val="00CF597D"/>
    <w:rsid w:val="00CF685A"/>
    <w:rsid w:val="00D0093E"/>
    <w:rsid w:val="00D0114F"/>
    <w:rsid w:val="00D02BA2"/>
    <w:rsid w:val="00D02BCE"/>
    <w:rsid w:val="00D03631"/>
    <w:rsid w:val="00D042DE"/>
    <w:rsid w:val="00D04DBE"/>
    <w:rsid w:val="00D06B65"/>
    <w:rsid w:val="00D10E54"/>
    <w:rsid w:val="00D10F2E"/>
    <w:rsid w:val="00D12937"/>
    <w:rsid w:val="00D141A3"/>
    <w:rsid w:val="00D1531A"/>
    <w:rsid w:val="00D155E1"/>
    <w:rsid w:val="00D17254"/>
    <w:rsid w:val="00D207A3"/>
    <w:rsid w:val="00D20ED4"/>
    <w:rsid w:val="00D20FDF"/>
    <w:rsid w:val="00D22182"/>
    <w:rsid w:val="00D22D96"/>
    <w:rsid w:val="00D23E17"/>
    <w:rsid w:val="00D24803"/>
    <w:rsid w:val="00D24CAF"/>
    <w:rsid w:val="00D2549D"/>
    <w:rsid w:val="00D26765"/>
    <w:rsid w:val="00D306A7"/>
    <w:rsid w:val="00D332E7"/>
    <w:rsid w:val="00D34F0D"/>
    <w:rsid w:val="00D35D3D"/>
    <w:rsid w:val="00D366E3"/>
    <w:rsid w:val="00D41A79"/>
    <w:rsid w:val="00D420E0"/>
    <w:rsid w:val="00D43913"/>
    <w:rsid w:val="00D4732E"/>
    <w:rsid w:val="00D47C53"/>
    <w:rsid w:val="00D512D9"/>
    <w:rsid w:val="00D51BEE"/>
    <w:rsid w:val="00D534FE"/>
    <w:rsid w:val="00D55908"/>
    <w:rsid w:val="00D56578"/>
    <w:rsid w:val="00D57096"/>
    <w:rsid w:val="00D57EBC"/>
    <w:rsid w:val="00D616F0"/>
    <w:rsid w:val="00D61C60"/>
    <w:rsid w:val="00D62186"/>
    <w:rsid w:val="00D63D79"/>
    <w:rsid w:val="00D65AA5"/>
    <w:rsid w:val="00D66537"/>
    <w:rsid w:val="00D672F0"/>
    <w:rsid w:val="00D673E3"/>
    <w:rsid w:val="00D67AFA"/>
    <w:rsid w:val="00D7034C"/>
    <w:rsid w:val="00D707A4"/>
    <w:rsid w:val="00D70A09"/>
    <w:rsid w:val="00D721E1"/>
    <w:rsid w:val="00D7695E"/>
    <w:rsid w:val="00D770A8"/>
    <w:rsid w:val="00D770BC"/>
    <w:rsid w:val="00D776E3"/>
    <w:rsid w:val="00D80D00"/>
    <w:rsid w:val="00D81F9B"/>
    <w:rsid w:val="00D82410"/>
    <w:rsid w:val="00D8262D"/>
    <w:rsid w:val="00D826A6"/>
    <w:rsid w:val="00D82F31"/>
    <w:rsid w:val="00D83B8A"/>
    <w:rsid w:val="00D83E98"/>
    <w:rsid w:val="00D92FD1"/>
    <w:rsid w:val="00D93032"/>
    <w:rsid w:val="00D9450B"/>
    <w:rsid w:val="00D961B5"/>
    <w:rsid w:val="00D969A5"/>
    <w:rsid w:val="00D96E45"/>
    <w:rsid w:val="00D972EA"/>
    <w:rsid w:val="00D974A1"/>
    <w:rsid w:val="00D97BCD"/>
    <w:rsid w:val="00DA141A"/>
    <w:rsid w:val="00DA1E20"/>
    <w:rsid w:val="00DA2410"/>
    <w:rsid w:val="00DA248D"/>
    <w:rsid w:val="00DA27F6"/>
    <w:rsid w:val="00DA2819"/>
    <w:rsid w:val="00DA2E27"/>
    <w:rsid w:val="00DA519F"/>
    <w:rsid w:val="00DA53E6"/>
    <w:rsid w:val="00DB59F6"/>
    <w:rsid w:val="00DB7372"/>
    <w:rsid w:val="00DB78B2"/>
    <w:rsid w:val="00DB7DD1"/>
    <w:rsid w:val="00DB7F0D"/>
    <w:rsid w:val="00DC152F"/>
    <w:rsid w:val="00DC272E"/>
    <w:rsid w:val="00DC29B5"/>
    <w:rsid w:val="00DC33D1"/>
    <w:rsid w:val="00DC519D"/>
    <w:rsid w:val="00DC63D7"/>
    <w:rsid w:val="00DC6573"/>
    <w:rsid w:val="00DD039F"/>
    <w:rsid w:val="00DD1480"/>
    <w:rsid w:val="00DD189B"/>
    <w:rsid w:val="00DD5163"/>
    <w:rsid w:val="00DD690D"/>
    <w:rsid w:val="00DE0183"/>
    <w:rsid w:val="00DE16D5"/>
    <w:rsid w:val="00DE3338"/>
    <w:rsid w:val="00DE37D3"/>
    <w:rsid w:val="00DE3A38"/>
    <w:rsid w:val="00DE4484"/>
    <w:rsid w:val="00DE450F"/>
    <w:rsid w:val="00DE48CC"/>
    <w:rsid w:val="00DE5357"/>
    <w:rsid w:val="00DF06D9"/>
    <w:rsid w:val="00DF3DC5"/>
    <w:rsid w:val="00DF453B"/>
    <w:rsid w:val="00DF5861"/>
    <w:rsid w:val="00DF5D6C"/>
    <w:rsid w:val="00DF66B2"/>
    <w:rsid w:val="00DF6851"/>
    <w:rsid w:val="00DF7D6E"/>
    <w:rsid w:val="00E01894"/>
    <w:rsid w:val="00E01CA6"/>
    <w:rsid w:val="00E02420"/>
    <w:rsid w:val="00E04851"/>
    <w:rsid w:val="00E05DB3"/>
    <w:rsid w:val="00E060E1"/>
    <w:rsid w:val="00E0764B"/>
    <w:rsid w:val="00E07B07"/>
    <w:rsid w:val="00E10A8E"/>
    <w:rsid w:val="00E10D35"/>
    <w:rsid w:val="00E10F63"/>
    <w:rsid w:val="00E13ED9"/>
    <w:rsid w:val="00E1706F"/>
    <w:rsid w:val="00E23F94"/>
    <w:rsid w:val="00E24E52"/>
    <w:rsid w:val="00E260B0"/>
    <w:rsid w:val="00E26215"/>
    <w:rsid w:val="00E26220"/>
    <w:rsid w:val="00E27265"/>
    <w:rsid w:val="00E30D51"/>
    <w:rsid w:val="00E34744"/>
    <w:rsid w:val="00E37062"/>
    <w:rsid w:val="00E37120"/>
    <w:rsid w:val="00E40099"/>
    <w:rsid w:val="00E45670"/>
    <w:rsid w:val="00E45CC0"/>
    <w:rsid w:val="00E460E4"/>
    <w:rsid w:val="00E46F62"/>
    <w:rsid w:val="00E51264"/>
    <w:rsid w:val="00E512E5"/>
    <w:rsid w:val="00E51FF8"/>
    <w:rsid w:val="00E53E2A"/>
    <w:rsid w:val="00E55B9E"/>
    <w:rsid w:val="00E5633D"/>
    <w:rsid w:val="00E57697"/>
    <w:rsid w:val="00E60F0E"/>
    <w:rsid w:val="00E61E57"/>
    <w:rsid w:val="00E62400"/>
    <w:rsid w:val="00E624D7"/>
    <w:rsid w:val="00E62BEB"/>
    <w:rsid w:val="00E63720"/>
    <w:rsid w:val="00E659EE"/>
    <w:rsid w:val="00E664B9"/>
    <w:rsid w:val="00E67930"/>
    <w:rsid w:val="00E67BC9"/>
    <w:rsid w:val="00E74B6E"/>
    <w:rsid w:val="00E7579F"/>
    <w:rsid w:val="00E76EBB"/>
    <w:rsid w:val="00E77C54"/>
    <w:rsid w:val="00E825B8"/>
    <w:rsid w:val="00E82AEB"/>
    <w:rsid w:val="00E840E6"/>
    <w:rsid w:val="00E8560C"/>
    <w:rsid w:val="00E86156"/>
    <w:rsid w:val="00E87C08"/>
    <w:rsid w:val="00E87D61"/>
    <w:rsid w:val="00E918CE"/>
    <w:rsid w:val="00E92FF0"/>
    <w:rsid w:val="00E951AD"/>
    <w:rsid w:val="00E95686"/>
    <w:rsid w:val="00E957FF"/>
    <w:rsid w:val="00E9722F"/>
    <w:rsid w:val="00EA0215"/>
    <w:rsid w:val="00EA240B"/>
    <w:rsid w:val="00EA476D"/>
    <w:rsid w:val="00EA4F2C"/>
    <w:rsid w:val="00EA6010"/>
    <w:rsid w:val="00EA611B"/>
    <w:rsid w:val="00EA6A92"/>
    <w:rsid w:val="00EA7610"/>
    <w:rsid w:val="00EB0AD0"/>
    <w:rsid w:val="00EB0F17"/>
    <w:rsid w:val="00EB1F63"/>
    <w:rsid w:val="00EB2A24"/>
    <w:rsid w:val="00EB3548"/>
    <w:rsid w:val="00EB44F1"/>
    <w:rsid w:val="00EB5810"/>
    <w:rsid w:val="00EB78CD"/>
    <w:rsid w:val="00EB7D44"/>
    <w:rsid w:val="00EC0961"/>
    <w:rsid w:val="00EC103E"/>
    <w:rsid w:val="00EC1BE4"/>
    <w:rsid w:val="00EC1EE8"/>
    <w:rsid w:val="00EC1F4D"/>
    <w:rsid w:val="00EC4672"/>
    <w:rsid w:val="00EC5355"/>
    <w:rsid w:val="00EC5712"/>
    <w:rsid w:val="00EC6C67"/>
    <w:rsid w:val="00EC7CBD"/>
    <w:rsid w:val="00ED4B8A"/>
    <w:rsid w:val="00ED55F5"/>
    <w:rsid w:val="00EE0666"/>
    <w:rsid w:val="00EE17E1"/>
    <w:rsid w:val="00EE2253"/>
    <w:rsid w:val="00EE22E1"/>
    <w:rsid w:val="00EE4AB4"/>
    <w:rsid w:val="00EE5805"/>
    <w:rsid w:val="00EF1098"/>
    <w:rsid w:val="00EF14EF"/>
    <w:rsid w:val="00EF2382"/>
    <w:rsid w:val="00EF2412"/>
    <w:rsid w:val="00EF3F3E"/>
    <w:rsid w:val="00EF581C"/>
    <w:rsid w:val="00EF6751"/>
    <w:rsid w:val="00F008D7"/>
    <w:rsid w:val="00F03684"/>
    <w:rsid w:val="00F03EB5"/>
    <w:rsid w:val="00F0439F"/>
    <w:rsid w:val="00F051B7"/>
    <w:rsid w:val="00F05274"/>
    <w:rsid w:val="00F055B4"/>
    <w:rsid w:val="00F05737"/>
    <w:rsid w:val="00F063A3"/>
    <w:rsid w:val="00F06C4D"/>
    <w:rsid w:val="00F073E2"/>
    <w:rsid w:val="00F12ACA"/>
    <w:rsid w:val="00F146CF"/>
    <w:rsid w:val="00F15DF6"/>
    <w:rsid w:val="00F171E7"/>
    <w:rsid w:val="00F17F0B"/>
    <w:rsid w:val="00F20D27"/>
    <w:rsid w:val="00F21C9C"/>
    <w:rsid w:val="00F2296C"/>
    <w:rsid w:val="00F235AF"/>
    <w:rsid w:val="00F2479A"/>
    <w:rsid w:val="00F255FD"/>
    <w:rsid w:val="00F26B66"/>
    <w:rsid w:val="00F2730E"/>
    <w:rsid w:val="00F27DFE"/>
    <w:rsid w:val="00F302D4"/>
    <w:rsid w:val="00F30E78"/>
    <w:rsid w:val="00F3199D"/>
    <w:rsid w:val="00F3415F"/>
    <w:rsid w:val="00F36206"/>
    <w:rsid w:val="00F376B3"/>
    <w:rsid w:val="00F416E1"/>
    <w:rsid w:val="00F41B1D"/>
    <w:rsid w:val="00F43402"/>
    <w:rsid w:val="00F4460E"/>
    <w:rsid w:val="00F455FB"/>
    <w:rsid w:val="00F45EC3"/>
    <w:rsid w:val="00F465BF"/>
    <w:rsid w:val="00F50703"/>
    <w:rsid w:val="00F52EB0"/>
    <w:rsid w:val="00F561B5"/>
    <w:rsid w:val="00F56AA3"/>
    <w:rsid w:val="00F5720C"/>
    <w:rsid w:val="00F6039A"/>
    <w:rsid w:val="00F6173D"/>
    <w:rsid w:val="00F61EFA"/>
    <w:rsid w:val="00F647C6"/>
    <w:rsid w:val="00F656BB"/>
    <w:rsid w:val="00F665C3"/>
    <w:rsid w:val="00F667DE"/>
    <w:rsid w:val="00F67168"/>
    <w:rsid w:val="00F716C5"/>
    <w:rsid w:val="00F7372F"/>
    <w:rsid w:val="00F74AB2"/>
    <w:rsid w:val="00F74F1A"/>
    <w:rsid w:val="00F75EF2"/>
    <w:rsid w:val="00F774AD"/>
    <w:rsid w:val="00F8165B"/>
    <w:rsid w:val="00F845BE"/>
    <w:rsid w:val="00F8615A"/>
    <w:rsid w:val="00F862B6"/>
    <w:rsid w:val="00F87296"/>
    <w:rsid w:val="00F90160"/>
    <w:rsid w:val="00F93894"/>
    <w:rsid w:val="00F94F37"/>
    <w:rsid w:val="00F96540"/>
    <w:rsid w:val="00FA0341"/>
    <w:rsid w:val="00FA0795"/>
    <w:rsid w:val="00FA2744"/>
    <w:rsid w:val="00FA3081"/>
    <w:rsid w:val="00FA4D5B"/>
    <w:rsid w:val="00FA500E"/>
    <w:rsid w:val="00FA5D54"/>
    <w:rsid w:val="00FA64DC"/>
    <w:rsid w:val="00FB0120"/>
    <w:rsid w:val="00FB1764"/>
    <w:rsid w:val="00FB1BA0"/>
    <w:rsid w:val="00FB234F"/>
    <w:rsid w:val="00FB5C10"/>
    <w:rsid w:val="00FB7576"/>
    <w:rsid w:val="00FC1245"/>
    <w:rsid w:val="00FC1E9F"/>
    <w:rsid w:val="00FC1F20"/>
    <w:rsid w:val="00FC2191"/>
    <w:rsid w:val="00FC284E"/>
    <w:rsid w:val="00FC71DB"/>
    <w:rsid w:val="00FC7607"/>
    <w:rsid w:val="00FC7D31"/>
    <w:rsid w:val="00FD23A1"/>
    <w:rsid w:val="00FD3A3A"/>
    <w:rsid w:val="00FD4D3C"/>
    <w:rsid w:val="00FD4FB8"/>
    <w:rsid w:val="00FD64BE"/>
    <w:rsid w:val="00FE0585"/>
    <w:rsid w:val="00FE2D5B"/>
    <w:rsid w:val="00FE457A"/>
    <w:rsid w:val="00FE5F67"/>
    <w:rsid w:val="00FF01E0"/>
    <w:rsid w:val="00FF1C72"/>
    <w:rsid w:val="00FF2562"/>
    <w:rsid w:val="00FF31BB"/>
    <w:rsid w:val="00FF3C3D"/>
    <w:rsid w:val="00FF5783"/>
    <w:rsid w:val="00FF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F2382"/>
  </w:style>
  <w:style w:type="paragraph" w:styleId="Titolo1">
    <w:name w:val="heading 1"/>
    <w:basedOn w:val="Normale"/>
    <w:next w:val="Normale"/>
    <w:qFormat/>
    <w:rsid w:val="00EF2382"/>
    <w:pPr>
      <w:keepNext/>
      <w:jc w:val="center"/>
      <w:outlineLvl w:val="0"/>
    </w:pPr>
    <w:rPr>
      <w:b/>
      <w:sz w:val="36"/>
    </w:rPr>
  </w:style>
  <w:style w:type="paragraph" w:styleId="Titolo2">
    <w:name w:val="heading 2"/>
    <w:basedOn w:val="Normale"/>
    <w:next w:val="Normale"/>
    <w:qFormat/>
    <w:rsid w:val="00EF2382"/>
    <w:pPr>
      <w:keepNext/>
      <w:jc w:val="center"/>
      <w:outlineLvl w:val="1"/>
    </w:pPr>
    <w:rPr>
      <w:b/>
      <w:i/>
      <w:color w:val="0000FF"/>
      <w:sz w:val="36"/>
    </w:rPr>
  </w:style>
  <w:style w:type="paragraph" w:styleId="Titolo3">
    <w:name w:val="heading 3"/>
    <w:basedOn w:val="Normale"/>
    <w:next w:val="Normale"/>
    <w:qFormat/>
    <w:rsid w:val="00EF2382"/>
    <w:pPr>
      <w:keepNext/>
      <w:jc w:val="center"/>
      <w:outlineLvl w:val="2"/>
    </w:pPr>
    <w:rPr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F2382"/>
    <w:pPr>
      <w:tabs>
        <w:tab w:val="center" w:pos="4819"/>
        <w:tab w:val="right" w:pos="9071"/>
      </w:tabs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EF2382"/>
    <w:pPr>
      <w:spacing w:line="360" w:lineRule="auto"/>
      <w:jc w:val="both"/>
    </w:pPr>
    <w:rPr>
      <w:rFonts w:ascii="Arial" w:hAnsi="Arial"/>
      <w:i/>
      <w:sz w:val="24"/>
    </w:rPr>
  </w:style>
  <w:style w:type="paragraph" w:styleId="Corpodeltesto">
    <w:name w:val="Body Text"/>
    <w:basedOn w:val="Normale"/>
    <w:rsid w:val="00EF2382"/>
    <w:pPr>
      <w:spacing w:line="360" w:lineRule="auto"/>
      <w:jc w:val="both"/>
    </w:pPr>
    <w:rPr>
      <w:sz w:val="24"/>
    </w:rPr>
  </w:style>
  <w:style w:type="paragraph" w:styleId="Testonotaapidipagina">
    <w:name w:val="footnote text"/>
    <w:basedOn w:val="Normale"/>
    <w:semiHidden/>
    <w:rsid w:val="00EF2382"/>
  </w:style>
  <w:style w:type="character" w:styleId="Rimandonotaapidipagina">
    <w:name w:val="footnote reference"/>
    <w:basedOn w:val="Carpredefinitoparagrafo"/>
    <w:semiHidden/>
    <w:rsid w:val="00EF2382"/>
    <w:rPr>
      <w:vertAlign w:val="superscript"/>
    </w:rPr>
  </w:style>
  <w:style w:type="character" w:styleId="Numeropagina">
    <w:name w:val="page number"/>
    <w:basedOn w:val="Carpredefinitoparagrafo"/>
    <w:rsid w:val="003E68B3"/>
  </w:style>
  <w:style w:type="paragraph" w:styleId="Intestazione">
    <w:name w:val="header"/>
    <w:basedOn w:val="Normale"/>
    <w:rsid w:val="00061028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3167F9"/>
    <w:rPr>
      <w:color w:val="0000FF"/>
      <w:u w:val="single"/>
    </w:rPr>
  </w:style>
  <w:style w:type="paragraph" w:styleId="NormaleWeb">
    <w:name w:val="Normal (Web)"/>
    <w:basedOn w:val="Normale"/>
    <w:unhideWhenUsed/>
    <w:rsid w:val="007377E5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basedOn w:val="Carpredefinitoparagrafo"/>
    <w:rsid w:val="00AB47E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680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r.camcom.it/excelsior.asp?ln=&amp;idtema=1&amp;idtemacat=1&amp;page=informazioni&amp;idcategoria=6287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zerottonove.it/wp-content/uploads/2015/01/copertina-ind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4233</CharactersWithSpaces>
  <SharedDoc>false</SharedDoc>
  <HLinks>
    <vt:vector size="6" baseType="variant">
      <vt:variant>
        <vt:i4>6750255</vt:i4>
      </vt:variant>
      <vt:variant>
        <vt:i4>-1</vt:i4>
      </vt:variant>
      <vt:variant>
        <vt:i4>2053</vt:i4>
      </vt:variant>
      <vt:variant>
        <vt:i4>1</vt:i4>
      </vt:variant>
      <vt:variant>
        <vt:lpwstr>http://www.zerottonove.it/wp-content/uploads/2015/01/copertina-ind.jpg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Rusconi</dc:creator>
  <cp:lastModifiedBy>cbr0082</cp:lastModifiedBy>
  <cp:revision>12</cp:revision>
  <cp:lastPrinted>2018-10-02T07:38:00Z</cp:lastPrinted>
  <dcterms:created xsi:type="dcterms:W3CDTF">2018-09-26T14:03:00Z</dcterms:created>
  <dcterms:modified xsi:type="dcterms:W3CDTF">2018-10-02T07:40:00Z</dcterms:modified>
</cp:coreProperties>
</file>