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AD583" w14:textId="77777777" w:rsidR="009779A6" w:rsidRPr="009779A6" w:rsidRDefault="009779A6" w:rsidP="009779A6">
      <w:r w:rsidRPr="009779A6">
        <w:rPr>
          <w:b/>
          <w:bCs/>
        </w:rPr>
        <w:t xml:space="preserve">Nota informativa </w:t>
      </w:r>
    </w:p>
    <w:p w14:paraId="092DCD99" w14:textId="77777777" w:rsidR="009779A6" w:rsidRPr="009779A6" w:rsidRDefault="009779A6" w:rsidP="009779A6">
      <w:r w:rsidRPr="009779A6">
        <w:rPr>
          <w:b/>
          <w:bCs/>
        </w:rPr>
        <w:t xml:space="preserve">Al via la nuova procedura di registrazione al Digital Management System (DMS) </w:t>
      </w:r>
    </w:p>
    <w:p w14:paraId="3D35133D" w14:textId="77777777" w:rsidR="009779A6" w:rsidRPr="009779A6" w:rsidRDefault="009779A6" w:rsidP="009779A6">
      <w:r w:rsidRPr="009779A6">
        <w:t xml:space="preserve">Dal 26 maggio 2021 tutti gli operatori della filiera turistica e culturale della Regione Puglia potranno effettuare la registrazione al Digital Management System (punto di accesso ai servizi digitali erogati dall’assessorato alla Cultura, Tutela e sviluppo delle imprese culturali, Turismo, Sviluppo e Impresa turistica della Regione Puglia) direttamente online. </w:t>
      </w:r>
    </w:p>
    <w:p w14:paraId="382FEEE4" w14:textId="77777777" w:rsidR="009779A6" w:rsidRPr="009779A6" w:rsidRDefault="009779A6" w:rsidP="009779A6">
      <w:r w:rsidRPr="009779A6">
        <w:t xml:space="preserve">Sono comprese anche le strutture ricettive (Alberghi, B&amp;B, Campeggi, Affittacamere, ecc. …) che, quindi, non dovranno più inviare moduli e documentazione via e-mail. </w:t>
      </w:r>
      <w:r w:rsidRPr="009779A6">
        <w:rPr>
          <w:b/>
          <w:bCs/>
        </w:rPr>
        <w:t xml:space="preserve">Nella tabella allegata è riportato l’elenco completo di tutte le imprese registrabili nel DMS. </w:t>
      </w:r>
    </w:p>
    <w:p w14:paraId="21EC719A" w14:textId="77777777" w:rsidR="009779A6" w:rsidRPr="009779A6" w:rsidRDefault="009779A6" w:rsidP="009779A6">
      <w:r w:rsidRPr="009779A6">
        <w:rPr>
          <w:b/>
          <w:bCs/>
        </w:rPr>
        <w:t xml:space="preserve">Come fare? </w:t>
      </w:r>
    </w:p>
    <w:p w14:paraId="06CEF372" w14:textId="77777777" w:rsidR="009779A6" w:rsidRPr="009779A6" w:rsidRDefault="009779A6" w:rsidP="009779A6">
      <w:r w:rsidRPr="009779A6">
        <w:t xml:space="preserve">Accedere al sito dms.puglia.it con le credenziali SPID persona (livello 2) oppure con CIE o TS/CNS e cliccare su “Aggiungi impresa”. </w:t>
      </w:r>
    </w:p>
    <w:p w14:paraId="4C5E0F5D" w14:textId="77777777" w:rsidR="009779A6" w:rsidRPr="009779A6" w:rsidRDefault="009779A6" w:rsidP="009779A6">
      <w:r w:rsidRPr="009779A6">
        <w:t xml:space="preserve">Inserire il codice ATECO relativo alla tipologia dell’impresa (vedasi visura camerale) oppure scegliere tra le imprese suggerite dal sistema e procedere nella registrazione seguendo le indicazioni. </w:t>
      </w:r>
    </w:p>
    <w:p w14:paraId="4F805068" w14:textId="77777777" w:rsidR="009779A6" w:rsidRPr="009779A6" w:rsidRDefault="009779A6" w:rsidP="009779A6">
      <w:r w:rsidRPr="009779A6">
        <w:t xml:space="preserve">Si suggerisce di avere a portata di mano C.F. o P.IVA, eventuale SCIA protocollata dal Comune di competenza (nei casi di operatore soggetto a questo adempimento) e l’iscrizione alla Camera di Commercio oppure la visura camerale o lo statuto aggiornati. Alcuni di questi documenti dovranno essere caricati nel sistema prima di completare la registrazione. </w:t>
      </w:r>
    </w:p>
    <w:p w14:paraId="751F9CE8" w14:textId="089975A9" w:rsidR="00197666" w:rsidRDefault="009779A6" w:rsidP="009779A6">
      <w:r w:rsidRPr="009779A6">
        <w:t xml:space="preserve">Per qualsiasi necessità è possibile contattare la sede di </w:t>
      </w:r>
      <w:proofErr w:type="spellStart"/>
      <w:r w:rsidRPr="009779A6">
        <w:t>Pugliapromozione</w:t>
      </w:r>
      <w:proofErr w:type="spellEnd"/>
      <w:r w:rsidRPr="009779A6">
        <w:t xml:space="preserve"> della provincia di riferimento oppure il Supporto Tecnico DMS che risponde al numero verde 800.174.555, attivo dal lunedì al venerdì dalle ore 9.00 alle ore 18.30.</w:t>
      </w:r>
      <w:bookmarkStart w:id="0" w:name="_GoBack"/>
      <w:bookmarkEnd w:id="0"/>
    </w:p>
    <w:sectPr w:rsidR="001976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71"/>
    <w:rsid w:val="00197666"/>
    <w:rsid w:val="009779A6"/>
    <w:rsid w:val="00D2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3D987-5FB3-460F-8207-AE44995E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>Camera di Commercio di Brindisi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cbr0054</dc:creator>
  <cp:keywords/>
  <dc:description/>
  <cp:lastModifiedBy>cbr0054</cp:lastModifiedBy>
  <cp:revision>3</cp:revision>
  <dcterms:created xsi:type="dcterms:W3CDTF">2021-06-04T08:20:00Z</dcterms:created>
  <dcterms:modified xsi:type="dcterms:W3CDTF">2021-06-04T08:21:00Z</dcterms:modified>
</cp:coreProperties>
</file>