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10"/>
        <w:tblOverlap w:val="never"/>
        <w:tblW w:w="6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2598"/>
        <w:gridCol w:w="959"/>
        <w:gridCol w:w="1099"/>
        <w:gridCol w:w="1701"/>
      </w:tblGrid>
      <w:tr w:rsidR="0027219B" w:rsidTr="0019498B">
        <w:trPr>
          <w:trHeight w:val="300"/>
        </w:trPr>
        <w:tc>
          <w:tcPr>
            <w:tcW w:w="452" w:type="dxa"/>
            <w:vAlign w:val="center"/>
          </w:tcPr>
          <w:p w:rsidR="0027219B" w:rsidRDefault="0027219B" w:rsidP="0019498B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598" w:type="dxa"/>
            <w:noWrap/>
            <w:vAlign w:val="center"/>
            <w:hideMark/>
          </w:tcPr>
          <w:p w:rsidR="0027219B" w:rsidRDefault="0027219B" w:rsidP="0019498B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denominazione</w:t>
            </w:r>
          </w:p>
        </w:tc>
        <w:tc>
          <w:tcPr>
            <w:tcW w:w="959" w:type="dxa"/>
            <w:vAlign w:val="center"/>
            <w:hideMark/>
          </w:tcPr>
          <w:p w:rsidR="0027219B" w:rsidRDefault="0027219B" w:rsidP="0019498B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REA</w:t>
            </w:r>
          </w:p>
        </w:tc>
        <w:tc>
          <w:tcPr>
            <w:tcW w:w="1099" w:type="dxa"/>
            <w:vAlign w:val="center"/>
            <w:hideMark/>
          </w:tcPr>
          <w:p w:rsidR="0027219B" w:rsidRDefault="0027219B" w:rsidP="0019498B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contributo ammesso e finanziato</w:t>
            </w:r>
          </w:p>
        </w:tc>
        <w:tc>
          <w:tcPr>
            <w:tcW w:w="1701" w:type="dxa"/>
          </w:tcPr>
          <w:p w:rsidR="0027219B" w:rsidRDefault="0027219B" w:rsidP="0019498B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Contributo liquidato</w:t>
            </w:r>
          </w:p>
        </w:tc>
      </w:tr>
      <w:tr w:rsidR="0027219B" w:rsidTr="0019498B">
        <w:trPr>
          <w:trHeight w:val="642"/>
        </w:trPr>
        <w:tc>
          <w:tcPr>
            <w:tcW w:w="452" w:type="dxa"/>
            <w:vAlign w:val="center"/>
            <w:hideMark/>
          </w:tcPr>
          <w:p w:rsidR="0027219B" w:rsidRDefault="0027219B" w:rsidP="0019498B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1</w:t>
            </w:r>
          </w:p>
        </w:tc>
        <w:tc>
          <w:tcPr>
            <w:tcW w:w="2598" w:type="dxa"/>
            <w:vAlign w:val="center"/>
          </w:tcPr>
          <w:p w:rsidR="0027219B" w:rsidRDefault="0027219B" w:rsidP="0019498B">
            <w:pPr>
              <w:autoSpaceDE w:val="0"/>
              <w:autoSpaceDN w:val="0"/>
              <w:adjustRightInd w:val="0"/>
              <w:rPr>
                <w:rFonts w:eastAsia="Calibri"/>
                <w:color w:val="333333"/>
                <w:sz w:val="14"/>
                <w:szCs w:val="14"/>
              </w:rPr>
            </w:pPr>
            <w:r>
              <w:rPr>
                <w:rFonts w:eastAsia="Calibri"/>
                <w:color w:val="333333"/>
                <w:sz w:val="14"/>
                <w:szCs w:val="14"/>
              </w:rPr>
              <w:t>ILARIO GROUP SRL</w:t>
            </w:r>
          </w:p>
        </w:tc>
        <w:tc>
          <w:tcPr>
            <w:tcW w:w="959" w:type="dxa"/>
            <w:noWrap/>
            <w:vAlign w:val="center"/>
          </w:tcPr>
          <w:p w:rsidR="0027219B" w:rsidRDefault="0027219B" w:rsidP="0019498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4"/>
                <w:szCs w:val="14"/>
              </w:rPr>
            </w:pPr>
            <w:r>
              <w:rPr>
                <w:rFonts w:eastAsia="Calibri"/>
                <w:color w:val="000000"/>
                <w:sz w:val="14"/>
                <w:szCs w:val="14"/>
              </w:rPr>
              <w:t>111721</w:t>
            </w:r>
          </w:p>
        </w:tc>
        <w:tc>
          <w:tcPr>
            <w:tcW w:w="1099" w:type="dxa"/>
            <w:noWrap/>
            <w:vAlign w:val="center"/>
            <w:hideMark/>
          </w:tcPr>
          <w:p w:rsidR="0027219B" w:rsidRDefault="0027219B" w:rsidP="0019498B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1.500,00 €</w:t>
            </w:r>
          </w:p>
        </w:tc>
        <w:tc>
          <w:tcPr>
            <w:tcW w:w="1701" w:type="dxa"/>
            <w:vAlign w:val="center"/>
          </w:tcPr>
          <w:p w:rsidR="0027219B" w:rsidRDefault="0027219B" w:rsidP="0019498B">
            <w:pPr>
              <w:rPr>
                <w:szCs w:val="20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1.500,00 €</w:t>
            </w:r>
          </w:p>
        </w:tc>
      </w:tr>
      <w:tr w:rsidR="0027219B" w:rsidTr="0019498B">
        <w:trPr>
          <w:trHeight w:val="642"/>
        </w:trPr>
        <w:tc>
          <w:tcPr>
            <w:tcW w:w="452" w:type="dxa"/>
            <w:vAlign w:val="center"/>
            <w:hideMark/>
          </w:tcPr>
          <w:p w:rsidR="0027219B" w:rsidRDefault="0027219B" w:rsidP="0019498B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2</w:t>
            </w:r>
          </w:p>
        </w:tc>
        <w:tc>
          <w:tcPr>
            <w:tcW w:w="2598" w:type="dxa"/>
            <w:vAlign w:val="center"/>
          </w:tcPr>
          <w:p w:rsidR="0027219B" w:rsidRDefault="0027219B" w:rsidP="0019498B">
            <w:pPr>
              <w:autoSpaceDE w:val="0"/>
              <w:autoSpaceDN w:val="0"/>
              <w:adjustRightInd w:val="0"/>
              <w:rPr>
                <w:rFonts w:eastAsia="Calibri"/>
                <w:color w:val="333333"/>
                <w:sz w:val="14"/>
                <w:szCs w:val="14"/>
              </w:rPr>
            </w:pPr>
            <w:r>
              <w:rPr>
                <w:rFonts w:eastAsia="Calibri"/>
                <w:color w:val="333333"/>
                <w:sz w:val="14"/>
                <w:szCs w:val="14"/>
              </w:rPr>
              <w:t>CASCIONE AUTOTRASPORTI - S.R.L.</w:t>
            </w:r>
          </w:p>
        </w:tc>
        <w:tc>
          <w:tcPr>
            <w:tcW w:w="959" w:type="dxa"/>
            <w:noWrap/>
            <w:vAlign w:val="center"/>
          </w:tcPr>
          <w:p w:rsidR="0027219B" w:rsidRDefault="0027219B" w:rsidP="0019498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4"/>
                <w:szCs w:val="14"/>
              </w:rPr>
            </w:pPr>
            <w:r>
              <w:rPr>
                <w:rFonts w:eastAsia="Calibri"/>
                <w:color w:val="000000"/>
                <w:sz w:val="14"/>
                <w:szCs w:val="14"/>
              </w:rPr>
              <w:t>143099</w:t>
            </w:r>
          </w:p>
        </w:tc>
        <w:tc>
          <w:tcPr>
            <w:tcW w:w="1099" w:type="dxa"/>
            <w:noWrap/>
            <w:vAlign w:val="center"/>
            <w:hideMark/>
          </w:tcPr>
          <w:p w:rsidR="0027219B" w:rsidRDefault="0027219B" w:rsidP="0019498B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1.500,00 €</w:t>
            </w:r>
          </w:p>
        </w:tc>
        <w:tc>
          <w:tcPr>
            <w:tcW w:w="1701" w:type="dxa"/>
            <w:vAlign w:val="center"/>
          </w:tcPr>
          <w:p w:rsidR="0027219B" w:rsidRDefault="0027219B" w:rsidP="0019498B">
            <w:pPr>
              <w:rPr>
                <w:szCs w:val="20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1.500,00 €</w:t>
            </w:r>
          </w:p>
        </w:tc>
      </w:tr>
      <w:tr w:rsidR="0027219B" w:rsidTr="0019498B">
        <w:trPr>
          <w:trHeight w:val="642"/>
        </w:trPr>
        <w:tc>
          <w:tcPr>
            <w:tcW w:w="452" w:type="dxa"/>
            <w:vAlign w:val="center"/>
          </w:tcPr>
          <w:p w:rsidR="0027219B" w:rsidRDefault="0027219B" w:rsidP="0019498B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3</w:t>
            </w:r>
          </w:p>
        </w:tc>
        <w:tc>
          <w:tcPr>
            <w:tcW w:w="2598" w:type="dxa"/>
            <w:vAlign w:val="center"/>
          </w:tcPr>
          <w:p w:rsidR="0027219B" w:rsidRDefault="0027219B" w:rsidP="0019498B">
            <w:pPr>
              <w:autoSpaceDE w:val="0"/>
              <w:autoSpaceDN w:val="0"/>
              <w:adjustRightInd w:val="0"/>
              <w:rPr>
                <w:rFonts w:eastAsia="Calibri"/>
                <w:color w:val="333333"/>
                <w:sz w:val="14"/>
                <w:szCs w:val="14"/>
              </w:rPr>
            </w:pPr>
            <w:r>
              <w:rPr>
                <w:rFonts w:eastAsia="Calibri"/>
                <w:color w:val="333333"/>
                <w:sz w:val="14"/>
                <w:szCs w:val="14"/>
              </w:rPr>
              <w:t>GRECO VITO ANTONIO</w:t>
            </w:r>
          </w:p>
        </w:tc>
        <w:tc>
          <w:tcPr>
            <w:tcW w:w="959" w:type="dxa"/>
            <w:noWrap/>
            <w:vAlign w:val="center"/>
          </w:tcPr>
          <w:p w:rsidR="0027219B" w:rsidRDefault="0027219B" w:rsidP="0019498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4"/>
                <w:szCs w:val="14"/>
              </w:rPr>
            </w:pPr>
            <w:r>
              <w:rPr>
                <w:rFonts w:eastAsia="Calibri"/>
                <w:color w:val="000000"/>
                <w:sz w:val="14"/>
                <w:szCs w:val="14"/>
              </w:rPr>
              <w:t>151025</w:t>
            </w:r>
          </w:p>
        </w:tc>
        <w:tc>
          <w:tcPr>
            <w:tcW w:w="1099" w:type="dxa"/>
            <w:noWrap/>
            <w:vAlign w:val="center"/>
          </w:tcPr>
          <w:p w:rsidR="0027219B" w:rsidRDefault="0027219B" w:rsidP="0019498B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1.500,00 €</w:t>
            </w:r>
          </w:p>
        </w:tc>
        <w:tc>
          <w:tcPr>
            <w:tcW w:w="1701" w:type="dxa"/>
            <w:vAlign w:val="center"/>
          </w:tcPr>
          <w:p w:rsidR="0027219B" w:rsidRDefault="0027219B" w:rsidP="0019498B">
            <w:pPr>
              <w:rPr>
                <w:szCs w:val="20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1.500,00 €</w:t>
            </w:r>
          </w:p>
        </w:tc>
      </w:tr>
      <w:tr w:rsidR="0027219B" w:rsidTr="0019498B">
        <w:trPr>
          <w:trHeight w:val="642"/>
        </w:trPr>
        <w:tc>
          <w:tcPr>
            <w:tcW w:w="452" w:type="dxa"/>
            <w:vAlign w:val="center"/>
          </w:tcPr>
          <w:p w:rsidR="0027219B" w:rsidRDefault="0027219B" w:rsidP="0019498B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4</w:t>
            </w:r>
          </w:p>
        </w:tc>
        <w:tc>
          <w:tcPr>
            <w:tcW w:w="2598" w:type="dxa"/>
            <w:vAlign w:val="center"/>
          </w:tcPr>
          <w:p w:rsidR="0027219B" w:rsidRDefault="0027219B" w:rsidP="0019498B">
            <w:pPr>
              <w:autoSpaceDE w:val="0"/>
              <w:autoSpaceDN w:val="0"/>
              <w:adjustRightInd w:val="0"/>
              <w:rPr>
                <w:rFonts w:eastAsia="Calibri"/>
                <w:color w:val="333333"/>
                <w:sz w:val="14"/>
                <w:szCs w:val="14"/>
              </w:rPr>
            </w:pPr>
            <w:r>
              <w:rPr>
                <w:rFonts w:eastAsia="Calibri"/>
                <w:color w:val="333333"/>
                <w:sz w:val="14"/>
                <w:szCs w:val="14"/>
              </w:rPr>
              <w:t>R-QUADRO OTTICA DELLA DOTT.SSA RAFFAELLA RUSSO</w:t>
            </w:r>
          </w:p>
        </w:tc>
        <w:tc>
          <w:tcPr>
            <w:tcW w:w="959" w:type="dxa"/>
            <w:noWrap/>
            <w:vAlign w:val="center"/>
          </w:tcPr>
          <w:p w:rsidR="0027219B" w:rsidRDefault="0027219B" w:rsidP="0019498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4"/>
                <w:szCs w:val="14"/>
              </w:rPr>
            </w:pPr>
            <w:r>
              <w:rPr>
                <w:rFonts w:eastAsia="Calibri"/>
                <w:color w:val="000000"/>
                <w:sz w:val="14"/>
                <w:szCs w:val="14"/>
              </w:rPr>
              <w:t>160585</w:t>
            </w:r>
          </w:p>
        </w:tc>
        <w:tc>
          <w:tcPr>
            <w:tcW w:w="1099" w:type="dxa"/>
            <w:noWrap/>
            <w:vAlign w:val="center"/>
          </w:tcPr>
          <w:p w:rsidR="0027219B" w:rsidRDefault="0027219B" w:rsidP="0019498B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1.500,00 €</w:t>
            </w:r>
          </w:p>
        </w:tc>
        <w:tc>
          <w:tcPr>
            <w:tcW w:w="1701" w:type="dxa"/>
            <w:vAlign w:val="center"/>
          </w:tcPr>
          <w:p w:rsidR="0027219B" w:rsidRDefault="0027219B" w:rsidP="0019498B">
            <w:pPr>
              <w:rPr>
                <w:szCs w:val="20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1.500,00 €</w:t>
            </w:r>
          </w:p>
        </w:tc>
      </w:tr>
      <w:tr w:rsidR="0027219B" w:rsidTr="0019498B">
        <w:trPr>
          <w:trHeight w:val="642"/>
        </w:trPr>
        <w:tc>
          <w:tcPr>
            <w:tcW w:w="452" w:type="dxa"/>
            <w:vAlign w:val="center"/>
          </w:tcPr>
          <w:p w:rsidR="0027219B" w:rsidRDefault="0027219B" w:rsidP="0019498B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5</w:t>
            </w:r>
          </w:p>
        </w:tc>
        <w:tc>
          <w:tcPr>
            <w:tcW w:w="2598" w:type="dxa"/>
            <w:vAlign w:val="center"/>
          </w:tcPr>
          <w:p w:rsidR="0027219B" w:rsidRDefault="0027219B" w:rsidP="0019498B">
            <w:pPr>
              <w:autoSpaceDE w:val="0"/>
              <w:autoSpaceDN w:val="0"/>
              <w:adjustRightInd w:val="0"/>
              <w:rPr>
                <w:rFonts w:eastAsia="Calibri"/>
                <w:color w:val="333333"/>
                <w:sz w:val="14"/>
                <w:szCs w:val="14"/>
              </w:rPr>
            </w:pPr>
            <w:r>
              <w:rPr>
                <w:rFonts w:eastAsia="Calibri"/>
                <w:color w:val="333333"/>
                <w:sz w:val="14"/>
                <w:szCs w:val="14"/>
              </w:rPr>
              <w:t>4.0 CAFFE' SRL</w:t>
            </w:r>
          </w:p>
        </w:tc>
        <w:tc>
          <w:tcPr>
            <w:tcW w:w="959" w:type="dxa"/>
            <w:noWrap/>
            <w:vAlign w:val="center"/>
          </w:tcPr>
          <w:p w:rsidR="0027219B" w:rsidRDefault="0027219B" w:rsidP="0019498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4"/>
                <w:szCs w:val="14"/>
              </w:rPr>
            </w:pPr>
            <w:r>
              <w:rPr>
                <w:rFonts w:eastAsia="Calibri"/>
                <w:color w:val="000000"/>
                <w:sz w:val="14"/>
                <w:szCs w:val="14"/>
              </w:rPr>
              <w:t>154989</w:t>
            </w:r>
          </w:p>
        </w:tc>
        <w:tc>
          <w:tcPr>
            <w:tcW w:w="1099" w:type="dxa"/>
            <w:noWrap/>
            <w:vAlign w:val="center"/>
          </w:tcPr>
          <w:p w:rsidR="0027219B" w:rsidRDefault="0027219B" w:rsidP="0019498B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1.500,00 €</w:t>
            </w:r>
          </w:p>
        </w:tc>
        <w:tc>
          <w:tcPr>
            <w:tcW w:w="1701" w:type="dxa"/>
            <w:vAlign w:val="center"/>
          </w:tcPr>
          <w:p w:rsidR="0027219B" w:rsidRDefault="0027219B" w:rsidP="0019498B">
            <w:pPr>
              <w:rPr>
                <w:szCs w:val="20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1.500,00 €</w:t>
            </w:r>
          </w:p>
        </w:tc>
      </w:tr>
      <w:tr w:rsidR="0027219B" w:rsidTr="0019498B">
        <w:trPr>
          <w:trHeight w:val="642"/>
        </w:trPr>
        <w:tc>
          <w:tcPr>
            <w:tcW w:w="452" w:type="dxa"/>
            <w:vAlign w:val="center"/>
          </w:tcPr>
          <w:p w:rsidR="0027219B" w:rsidRDefault="0027219B" w:rsidP="0019498B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6</w:t>
            </w:r>
          </w:p>
        </w:tc>
        <w:tc>
          <w:tcPr>
            <w:tcW w:w="2598" w:type="dxa"/>
            <w:vAlign w:val="center"/>
          </w:tcPr>
          <w:p w:rsidR="0027219B" w:rsidRDefault="0027219B" w:rsidP="0019498B">
            <w:pPr>
              <w:rPr>
                <w:rFonts w:ascii="Calibri" w:hAnsi="Calibri" w:cs="Calibri"/>
                <w:color w:val="333333"/>
                <w:sz w:val="16"/>
                <w:szCs w:val="16"/>
              </w:rPr>
            </w:pPr>
            <w:r>
              <w:rPr>
                <w:rFonts w:ascii="Calibri" w:hAnsi="Calibri" w:cs="Calibri"/>
                <w:color w:val="333333"/>
                <w:sz w:val="16"/>
                <w:szCs w:val="16"/>
              </w:rPr>
              <w:t>BANTLAY SOCIETA' IN ACCOMANDITA SEMPLICE DI SALAMINA ANTONIO &amp; C.</w:t>
            </w:r>
          </w:p>
        </w:tc>
        <w:tc>
          <w:tcPr>
            <w:tcW w:w="959" w:type="dxa"/>
            <w:noWrap/>
            <w:vAlign w:val="center"/>
          </w:tcPr>
          <w:p w:rsidR="0027219B" w:rsidRDefault="0027219B" w:rsidP="0019498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133674</w:t>
            </w:r>
          </w:p>
        </w:tc>
        <w:tc>
          <w:tcPr>
            <w:tcW w:w="1099" w:type="dxa"/>
            <w:noWrap/>
            <w:vAlign w:val="center"/>
          </w:tcPr>
          <w:p w:rsidR="0027219B" w:rsidRDefault="0027219B" w:rsidP="0019498B">
            <w:pPr>
              <w:rPr>
                <w:rFonts w:ascii="Calibri" w:hAnsi="Calibri" w:cs="Calibri"/>
                <w:color w:val="424242"/>
                <w:sz w:val="16"/>
                <w:szCs w:val="16"/>
              </w:rPr>
            </w:pPr>
            <w:r>
              <w:rPr>
                <w:rFonts w:ascii="Calibri" w:hAnsi="Calibri" w:cs="Calibri"/>
                <w:color w:val="424242"/>
                <w:sz w:val="16"/>
                <w:szCs w:val="16"/>
              </w:rPr>
              <w:t>1.500,00 €</w:t>
            </w:r>
          </w:p>
        </w:tc>
        <w:tc>
          <w:tcPr>
            <w:tcW w:w="1701" w:type="dxa"/>
            <w:vAlign w:val="center"/>
          </w:tcPr>
          <w:p w:rsidR="0027219B" w:rsidRDefault="0027219B" w:rsidP="0019498B">
            <w:pPr>
              <w:rPr>
                <w:rFonts w:ascii="Calibri" w:hAnsi="Calibri" w:cs="Calibri"/>
                <w:color w:val="424242"/>
                <w:sz w:val="16"/>
                <w:szCs w:val="16"/>
              </w:rPr>
            </w:pPr>
            <w:r>
              <w:rPr>
                <w:rFonts w:ascii="Calibri" w:hAnsi="Calibri" w:cs="Calibri"/>
                <w:color w:val="424242"/>
                <w:sz w:val="16"/>
                <w:szCs w:val="16"/>
              </w:rPr>
              <w:t>1.500,00 €</w:t>
            </w:r>
          </w:p>
        </w:tc>
      </w:tr>
      <w:tr w:rsidR="0027219B" w:rsidTr="0019498B">
        <w:trPr>
          <w:trHeight w:val="642"/>
        </w:trPr>
        <w:tc>
          <w:tcPr>
            <w:tcW w:w="452" w:type="dxa"/>
            <w:vAlign w:val="center"/>
          </w:tcPr>
          <w:p w:rsidR="0027219B" w:rsidRDefault="0027219B" w:rsidP="0019498B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7</w:t>
            </w:r>
          </w:p>
          <w:p w:rsidR="0027219B" w:rsidRDefault="0027219B" w:rsidP="0019498B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598" w:type="dxa"/>
            <w:vAlign w:val="center"/>
          </w:tcPr>
          <w:p w:rsidR="0027219B" w:rsidRDefault="0027219B" w:rsidP="0019498B">
            <w:pPr>
              <w:rPr>
                <w:rFonts w:ascii="Calibri" w:hAnsi="Calibri" w:cs="Calibri"/>
                <w:color w:val="333333"/>
                <w:sz w:val="16"/>
                <w:szCs w:val="16"/>
              </w:rPr>
            </w:pPr>
            <w:r>
              <w:rPr>
                <w:rFonts w:ascii="Calibri" w:hAnsi="Calibri" w:cs="Calibri"/>
                <w:color w:val="333333"/>
                <w:sz w:val="16"/>
                <w:szCs w:val="16"/>
              </w:rPr>
              <w:t>BIZERBA PUGLIA SERVICE S.R.L.</w:t>
            </w:r>
          </w:p>
        </w:tc>
        <w:tc>
          <w:tcPr>
            <w:tcW w:w="959" w:type="dxa"/>
            <w:noWrap/>
            <w:vAlign w:val="center"/>
          </w:tcPr>
          <w:p w:rsidR="0027219B" w:rsidRDefault="0027219B" w:rsidP="0019498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137552</w:t>
            </w:r>
          </w:p>
        </w:tc>
        <w:tc>
          <w:tcPr>
            <w:tcW w:w="1099" w:type="dxa"/>
            <w:noWrap/>
            <w:vAlign w:val="center"/>
          </w:tcPr>
          <w:p w:rsidR="0027219B" w:rsidRDefault="0027219B" w:rsidP="0019498B">
            <w:pPr>
              <w:rPr>
                <w:rFonts w:ascii="Calibri" w:hAnsi="Calibri" w:cs="Calibri"/>
                <w:color w:val="424242"/>
                <w:sz w:val="16"/>
                <w:szCs w:val="16"/>
              </w:rPr>
            </w:pPr>
            <w:r>
              <w:rPr>
                <w:rFonts w:ascii="Calibri" w:hAnsi="Calibri" w:cs="Calibri"/>
                <w:color w:val="424242"/>
                <w:sz w:val="16"/>
                <w:szCs w:val="16"/>
              </w:rPr>
              <w:t>1.500,00 €</w:t>
            </w:r>
          </w:p>
        </w:tc>
        <w:tc>
          <w:tcPr>
            <w:tcW w:w="1701" w:type="dxa"/>
            <w:vAlign w:val="center"/>
          </w:tcPr>
          <w:p w:rsidR="0027219B" w:rsidRDefault="0027219B" w:rsidP="0019498B">
            <w:pPr>
              <w:rPr>
                <w:rFonts w:ascii="Calibri" w:hAnsi="Calibri" w:cs="Calibri"/>
                <w:color w:val="424242"/>
                <w:sz w:val="16"/>
                <w:szCs w:val="16"/>
              </w:rPr>
            </w:pPr>
            <w:r>
              <w:rPr>
                <w:rFonts w:ascii="Calibri" w:hAnsi="Calibri" w:cs="Calibri"/>
                <w:color w:val="424242"/>
                <w:sz w:val="16"/>
                <w:szCs w:val="16"/>
              </w:rPr>
              <w:t>1.500,00 €</w:t>
            </w:r>
          </w:p>
        </w:tc>
      </w:tr>
      <w:tr w:rsidR="0027219B" w:rsidTr="0019498B">
        <w:trPr>
          <w:trHeight w:val="642"/>
        </w:trPr>
        <w:tc>
          <w:tcPr>
            <w:tcW w:w="452" w:type="dxa"/>
            <w:vAlign w:val="center"/>
          </w:tcPr>
          <w:p w:rsidR="0027219B" w:rsidRDefault="0027219B" w:rsidP="0019498B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8</w:t>
            </w:r>
          </w:p>
        </w:tc>
        <w:tc>
          <w:tcPr>
            <w:tcW w:w="2598" w:type="dxa"/>
            <w:vAlign w:val="center"/>
          </w:tcPr>
          <w:p w:rsidR="0027219B" w:rsidRDefault="0027219B" w:rsidP="0019498B">
            <w:pPr>
              <w:rPr>
                <w:rFonts w:ascii="Calibri" w:hAnsi="Calibri" w:cs="Calibri"/>
                <w:color w:val="333333"/>
                <w:sz w:val="16"/>
                <w:szCs w:val="16"/>
              </w:rPr>
            </w:pPr>
            <w:r>
              <w:rPr>
                <w:rFonts w:ascii="Calibri" w:hAnsi="Calibri" w:cs="Calibri"/>
                <w:color w:val="333333"/>
                <w:sz w:val="16"/>
                <w:szCs w:val="16"/>
              </w:rPr>
              <w:t>SUNTECK S.R.L.</w:t>
            </w:r>
          </w:p>
        </w:tc>
        <w:tc>
          <w:tcPr>
            <w:tcW w:w="959" w:type="dxa"/>
            <w:noWrap/>
            <w:vAlign w:val="center"/>
          </w:tcPr>
          <w:p w:rsidR="0027219B" w:rsidRDefault="0027219B" w:rsidP="0019498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126505</w:t>
            </w:r>
          </w:p>
        </w:tc>
        <w:tc>
          <w:tcPr>
            <w:tcW w:w="1099" w:type="dxa"/>
            <w:noWrap/>
            <w:vAlign w:val="center"/>
          </w:tcPr>
          <w:p w:rsidR="0027219B" w:rsidRDefault="0027219B" w:rsidP="0019498B">
            <w:pPr>
              <w:rPr>
                <w:rFonts w:ascii="Calibri" w:hAnsi="Calibri" w:cs="Calibri"/>
                <w:color w:val="424242"/>
                <w:sz w:val="16"/>
                <w:szCs w:val="16"/>
              </w:rPr>
            </w:pPr>
            <w:r>
              <w:rPr>
                <w:rFonts w:ascii="Calibri" w:hAnsi="Calibri" w:cs="Calibri"/>
                <w:color w:val="424242"/>
                <w:sz w:val="16"/>
                <w:szCs w:val="16"/>
              </w:rPr>
              <w:t>912,08 €</w:t>
            </w:r>
          </w:p>
        </w:tc>
        <w:tc>
          <w:tcPr>
            <w:tcW w:w="1701" w:type="dxa"/>
            <w:vAlign w:val="center"/>
          </w:tcPr>
          <w:p w:rsidR="0027219B" w:rsidRDefault="0027219B" w:rsidP="0019498B">
            <w:pPr>
              <w:rPr>
                <w:rFonts w:ascii="Calibri" w:hAnsi="Calibri" w:cs="Calibri"/>
                <w:color w:val="424242"/>
                <w:sz w:val="16"/>
                <w:szCs w:val="16"/>
              </w:rPr>
            </w:pPr>
            <w:r>
              <w:rPr>
                <w:rFonts w:ascii="Calibri" w:hAnsi="Calibri" w:cs="Calibri"/>
                <w:color w:val="424242"/>
                <w:sz w:val="16"/>
                <w:szCs w:val="16"/>
              </w:rPr>
              <w:t>912,08 €</w:t>
            </w:r>
          </w:p>
        </w:tc>
      </w:tr>
      <w:tr w:rsidR="0027219B" w:rsidTr="0019498B">
        <w:trPr>
          <w:trHeight w:val="642"/>
        </w:trPr>
        <w:tc>
          <w:tcPr>
            <w:tcW w:w="452" w:type="dxa"/>
            <w:vAlign w:val="center"/>
          </w:tcPr>
          <w:p w:rsidR="0027219B" w:rsidRDefault="0027219B" w:rsidP="0019498B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9</w:t>
            </w:r>
          </w:p>
        </w:tc>
        <w:tc>
          <w:tcPr>
            <w:tcW w:w="2598" w:type="dxa"/>
            <w:vAlign w:val="center"/>
          </w:tcPr>
          <w:p w:rsidR="0027219B" w:rsidRDefault="0027219B" w:rsidP="0019498B">
            <w:pPr>
              <w:rPr>
                <w:rFonts w:ascii="Calibri" w:hAnsi="Calibri" w:cs="Calibri"/>
                <w:color w:val="333333"/>
                <w:sz w:val="16"/>
                <w:szCs w:val="16"/>
              </w:rPr>
            </w:pPr>
            <w:r>
              <w:rPr>
                <w:rFonts w:ascii="Calibri" w:hAnsi="Calibri" w:cs="Calibri"/>
                <w:color w:val="333333"/>
                <w:sz w:val="16"/>
                <w:szCs w:val="16"/>
              </w:rPr>
              <w:t>LOCOROTONDO LUCIA</w:t>
            </w:r>
          </w:p>
        </w:tc>
        <w:tc>
          <w:tcPr>
            <w:tcW w:w="959" w:type="dxa"/>
            <w:noWrap/>
            <w:vAlign w:val="center"/>
          </w:tcPr>
          <w:p w:rsidR="0027219B" w:rsidRDefault="0027219B" w:rsidP="0019498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141384</w:t>
            </w:r>
          </w:p>
        </w:tc>
        <w:tc>
          <w:tcPr>
            <w:tcW w:w="1099" w:type="dxa"/>
            <w:noWrap/>
            <w:vAlign w:val="center"/>
          </w:tcPr>
          <w:p w:rsidR="0027219B" w:rsidRDefault="0027219B" w:rsidP="0019498B">
            <w:pPr>
              <w:rPr>
                <w:rFonts w:ascii="Calibri" w:hAnsi="Calibri" w:cs="Calibri"/>
                <w:color w:val="424242"/>
                <w:sz w:val="16"/>
                <w:szCs w:val="16"/>
              </w:rPr>
            </w:pPr>
            <w:r>
              <w:rPr>
                <w:rFonts w:ascii="Calibri" w:hAnsi="Calibri" w:cs="Calibri"/>
                <w:color w:val="424242"/>
                <w:sz w:val="16"/>
                <w:szCs w:val="16"/>
              </w:rPr>
              <w:t>1.500,00 €</w:t>
            </w:r>
          </w:p>
        </w:tc>
        <w:tc>
          <w:tcPr>
            <w:tcW w:w="1701" w:type="dxa"/>
            <w:vAlign w:val="center"/>
          </w:tcPr>
          <w:p w:rsidR="0027219B" w:rsidRDefault="0027219B" w:rsidP="0019498B">
            <w:pPr>
              <w:rPr>
                <w:rFonts w:ascii="Calibri" w:hAnsi="Calibri" w:cs="Calibri"/>
                <w:color w:val="424242"/>
                <w:sz w:val="16"/>
                <w:szCs w:val="16"/>
              </w:rPr>
            </w:pPr>
            <w:r>
              <w:rPr>
                <w:rFonts w:ascii="Calibri" w:hAnsi="Calibri" w:cs="Calibri"/>
                <w:color w:val="424242"/>
                <w:sz w:val="16"/>
                <w:szCs w:val="16"/>
              </w:rPr>
              <w:t>1.500,00 €</w:t>
            </w:r>
          </w:p>
        </w:tc>
      </w:tr>
      <w:tr w:rsidR="0027219B" w:rsidTr="0019498B">
        <w:trPr>
          <w:trHeight w:val="642"/>
        </w:trPr>
        <w:tc>
          <w:tcPr>
            <w:tcW w:w="452" w:type="dxa"/>
            <w:vAlign w:val="center"/>
          </w:tcPr>
          <w:p w:rsidR="0027219B" w:rsidRDefault="0027219B" w:rsidP="0019498B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10</w:t>
            </w:r>
          </w:p>
        </w:tc>
        <w:tc>
          <w:tcPr>
            <w:tcW w:w="2598" w:type="dxa"/>
            <w:vAlign w:val="center"/>
          </w:tcPr>
          <w:p w:rsidR="0027219B" w:rsidRDefault="0027219B" w:rsidP="0019498B">
            <w:pPr>
              <w:rPr>
                <w:rFonts w:ascii="Calibri" w:hAnsi="Calibri" w:cs="Calibri"/>
                <w:color w:val="333333"/>
                <w:sz w:val="16"/>
                <w:szCs w:val="16"/>
              </w:rPr>
            </w:pPr>
            <w:r>
              <w:rPr>
                <w:rFonts w:ascii="Calibri" w:hAnsi="Calibri" w:cs="Calibri"/>
                <w:color w:val="333333"/>
                <w:sz w:val="16"/>
                <w:szCs w:val="16"/>
              </w:rPr>
              <w:t>IL CASTELLO DI PALMA LOCOROTONDO &amp; C. S.A.S.</w:t>
            </w:r>
          </w:p>
        </w:tc>
        <w:tc>
          <w:tcPr>
            <w:tcW w:w="959" w:type="dxa"/>
            <w:noWrap/>
            <w:vAlign w:val="center"/>
          </w:tcPr>
          <w:p w:rsidR="0027219B" w:rsidRDefault="0027219B" w:rsidP="0019498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135898</w:t>
            </w:r>
          </w:p>
        </w:tc>
        <w:tc>
          <w:tcPr>
            <w:tcW w:w="1099" w:type="dxa"/>
            <w:noWrap/>
            <w:vAlign w:val="center"/>
          </w:tcPr>
          <w:p w:rsidR="0027219B" w:rsidRDefault="0027219B" w:rsidP="0019498B">
            <w:pPr>
              <w:rPr>
                <w:rFonts w:ascii="Calibri" w:hAnsi="Calibri" w:cs="Calibri"/>
                <w:color w:val="424242"/>
                <w:sz w:val="16"/>
                <w:szCs w:val="16"/>
              </w:rPr>
            </w:pPr>
            <w:r>
              <w:rPr>
                <w:rFonts w:ascii="Calibri" w:hAnsi="Calibri" w:cs="Calibri"/>
                <w:color w:val="424242"/>
                <w:sz w:val="16"/>
                <w:szCs w:val="16"/>
              </w:rPr>
              <w:t>1.031,13 €</w:t>
            </w:r>
          </w:p>
        </w:tc>
        <w:tc>
          <w:tcPr>
            <w:tcW w:w="1701" w:type="dxa"/>
            <w:vAlign w:val="center"/>
          </w:tcPr>
          <w:p w:rsidR="0027219B" w:rsidRDefault="0027219B" w:rsidP="0019498B">
            <w:pPr>
              <w:rPr>
                <w:rFonts w:ascii="Calibri" w:hAnsi="Calibri" w:cs="Calibri"/>
                <w:color w:val="424242"/>
                <w:sz w:val="16"/>
                <w:szCs w:val="16"/>
              </w:rPr>
            </w:pPr>
            <w:r>
              <w:rPr>
                <w:rFonts w:ascii="Calibri" w:hAnsi="Calibri" w:cs="Calibri"/>
                <w:color w:val="424242"/>
                <w:sz w:val="16"/>
                <w:szCs w:val="16"/>
              </w:rPr>
              <w:t>1.031,75 €</w:t>
            </w:r>
          </w:p>
        </w:tc>
      </w:tr>
      <w:tr w:rsidR="0027219B" w:rsidTr="0019498B">
        <w:trPr>
          <w:trHeight w:val="642"/>
        </w:trPr>
        <w:tc>
          <w:tcPr>
            <w:tcW w:w="452" w:type="dxa"/>
            <w:vAlign w:val="center"/>
          </w:tcPr>
          <w:p w:rsidR="0027219B" w:rsidRDefault="0027219B" w:rsidP="0019498B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11</w:t>
            </w:r>
          </w:p>
        </w:tc>
        <w:tc>
          <w:tcPr>
            <w:tcW w:w="2598" w:type="dxa"/>
            <w:vAlign w:val="center"/>
          </w:tcPr>
          <w:p w:rsidR="0027219B" w:rsidRDefault="0027219B" w:rsidP="0019498B">
            <w:pPr>
              <w:rPr>
                <w:rFonts w:ascii="Calibri" w:hAnsi="Calibri" w:cs="Calibri"/>
                <w:color w:val="333333"/>
                <w:sz w:val="16"/>
                <w:szCs w:val="16"/>
              </w:rPr>
            </w:pPr>
            <w:r>
              <w:rPr>
                <w:rFonts w:ascii="Calibri" w:hAnsi="Calibri" w:cs="Calibri"/>
                <w:color w:val="333333"/>
                <w:sz w:val="16"/>
                <w:szCs w:val="16"/>
              </w:rPr>
              <w:t>NOVIMEC SOCIETA' COOPERATIVA</w:t>
            </w:r>
          </w:p>
        </w:tc>
        <w:tc>
          <w:tcPr>
            <w:tcW w:w="959" w:type="dxa"/>
            <w:noWrap/>
            <w:vAlign w:val="center"/>
          </w:tcPr>
          <w:p w:rsidR="0027219B" w:rsidRDefault="0027219B" w:rsidP="0019498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145902</w:t>
            </w:r>
          </w:p>
        </w:tc>
        <w:tc>
          <w:tcPr>
            <w:tcW w:w="1099" w:type="dxa"/>
            <w:noWrap/>
            <w:vAlign w:val="center"/>
          </w:tcPr>
          <w:p w:rsidR="0027219B" w:rsidRDefault="0027219B" w:rsidP="0019498B">
            <w:pPr>
              <w:rPr>
                <w:rFonts w:ascii="Calibri" w:hAnsi="Calibri" w:cs="Calibri"/>
                <w:color w:val="424242"/>
                <w:sz w:val="16"/>
                <w:szCs w:val="16"/>
              </w:rPr>
            </w:pPr>
            <w:r>
              <w:rPr>
                <w:rFonts w:ascii="Calibri" w:hAnsi="Calibri" w:cs="Calibri"/>
                <w:color w:val="424242"/>
                <w:sz w:val="16"/>
                <w:szCs w:val="16"/>
              </w:rPr>
              <w:t>1.500,00 €</w:t>
            </w:r>
          </w:p>
        </w:tc>
        <w:tc>
          <w:tcPr>
            <w:tcW w:w="1701" w:type="dxa"/>
            <w:vAlign w:val="center"/>
          </w:tcPr>
          <w:p w:rsidR="0027219B" w:rsidRDefault="0027219B" w:rsidP="0019498B">
            <w:pPr>
              <w:rPr>
                <w:rFonts w:ascii="Calibri" w:hAnsi="Calibri" w:cs="Calibri"/>
                <w:color w:val="424242"/>
                <w:sz w:val="16"/>
                <w:szCs w:val="16"/>
              </w:rPr>
            </w:pPr>
            <w:r>
              <w:rPr>
                <w:rFonts w:ascii="Calibri" w:hAnsi="Calibri" w:cs="Calibri"/>
                <w:color w:val="424242"/>
                <w:sz w:val="16"/>
                <w:szCs w:val="16"/>
              </w:rPr>
              <w:t>1.500,00 €</w:t>
            </w:r>
          </w:p>
        </w:tc>
      </w:tr>
      <w:tr w:rsidR="0027219B" w:rsidTr="0019498B">
        <w:trPr>
          <w:trHeight w:val="642"/>
        </w:trPr>
        <w:tc>
          <w:tcPr>
            <w:tcW w:w="452" w:type="dxa"/>
            <w:vAlign w:val="center"/>
          </w:tcPr>
          <w:p w:rsidR="0027219B" w:rsidRDefault="0027219B" w:rsidP="0019498B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12</w:t>
            </w:r>
          </w:p>
        </w:tc>
        <w:tc>
          <w:tcPr>
            <w:tcW w:w="2598" w:type="dxa"/>
            <w:vAlign w:val="center"/>
          </w:tcPr>
          <w:p w:rsidR="0027219B" w:rsidRDefault="0027219B" w:rsidP="0019498B">
            <w:pPr>
              <w:rPr>
                <w:rFonts w:ascii="Calibri" w:hAnsi="Calibri" w:cs="Calibri"/>
                <w:color w:val="333333"/>
                <w:sz w:val="16"/>
                <w:szCs w:val="16"/>
              </w:rPr>
            </w:pPr>
            <w:r>
              <w:rPr>
                <w:rFonts w:ascii="Calibri" w:hAnsi="Calibri" w:cs="Calibri"/>
                <w:color w:val="333333"/>
                <w:sz w:val="16"/>
                <w:szCs w:val="16"/>
              </w:rPr>
              <w:t>NIGRO PIETRO</w:t>
            </w:r>
          </w:p>
        </w:tc>
        <w:tc>
          <w:tcPr>
            <w:tcW w:w="959" w:type="dxa"/>
            <w:noWrap/>
            <w:vAlign w:val="center"/>
          </w:tcPr>
          <w:p w:rsidR="0027219B" w:rsidRDefault="0027219B" w:rsidP="0019498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125402</w:t>
            </w:r>
          </w:p>
        </w:tc>
        <w:tc>
          <w:tcPr>
            <w:tcW w:w="1099" w:type="dxa"/>
            <w:noWrap/>
            <w:vAlign w:val="center"/>
          </w:tcPr>
          <w:p w:rsidR="0027219B" w:rsidRDefault="0027219B" w:rsidP="0019498B">
            <w:pPr>
              <w:rPr>
                <w:rFonts w:ascii="Calibri" w:hAnsi="Calibri" w:cs="Calibri"/>
                <w:color w:val="424242"/>
                <w:sz w:val="16"/>
                <w:szCs w:val="16"/>
              </w:rPr>
            </w:pPr>
            <w:r>
              <w:rPr>
                <w:rFonts w:ascii="Calibri" w:hAnsi="Calibri" w:cs="Calibri"/>
                <w:color w:val="424242"/>
                <w:sz w:val="16"/>
                <w:szCs w:val="16"/>
              </w:rPr>
              <w:t>1.500,00 €</w:t>
            </w:r>
          </w:p>
        </w:tc>
        <w:tc>
          <w:tcPr>
            <w:tcW w:w="1701" w:type="dxa"/>
            <w:vAlign w:val="center"/>
          </w:tcPr>
          <w:p w:rsidR="0027219B" w:rsidRDefault="0027219B" w:rsidP="0019498B">
            <w:pPr>
              <w:rPr>
                <w:rFonts w:ascii="Calibri" w:hAnsi="Calibri" w:cs="Calibri"/>
                <w:color w:val="424242"/>
                <w:sz w:val="16"/>
                <w:szCs w:val="16"/>
              </w:rPr>
            </w:pPr>
            <w:r>
              <w:rPr>
                <w:rFonts w:ascii="Calibri" w:hAnsi="Calibri" w:cs="Calibri"/>
                <w:color w:val="424242"/>
                <w:sz w:val="16"/>
                <w:szCs w:val="16"/>
              </w:rPr>
              <w:t>1.500,00 €</w:t>
            </w:r>
          </w:p>
        </w:tc>
      </w:tr>
      <w:tr w:rsidR="0027219B" w:rsidTr="0019498B">
        <w:trPr>
          <w:trHeight w:val="642"/>
        </w:trPr>
        <w:tc>
          <w:tcPr>
            <w:tcW w:w="452" w:type="dxa"/>
            <w:vAlign w:val="center"/>
          </w:tcPr>
          <w:p w:rsidR="0027219B" w:rsidRDefault="0027219B" w:rsidP="0019498B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13</w:t>
            </w:r>
          </w:p>
        </w:tc>
        <w:tc>
          <w:tcPr>
            <w:tcW w:w="2598" w:type="dxa"/>
            <w:vAlign w:val="center"/>
          </w:tcPr>
          <w:p w:rsidR="0027219B" w:rsidRDefault="0027219B" w:rsidP="0019498B">
            <w:pPr>
              <w:rPr>
                <w:rFonts w:ascii="Calibri" w:hAnsi="Calibri" w:cs="Calibri"/>
                <w:color w:val="333333"/>
                <w:sz w:val="16"/>
                <w:szCs w:val="16"/>
              </w:rPr>
            </w:pPr>
            <w:r>
              <w:rPr>
                <w:rFonts w:ascii="Calibri" w:hAnsi="Calibri" w:cs="Calibri"/>
                <w:color w:val="333333"/>
                <w:sz w:val="16"/>
                <w:szCs w:val="16"/>
              </w:rPr>
              <w:t>ITALMETALLI S.R.L.</w:t>
            </w:r>
          </w:p>
        </w:tc>
        <w:tc>
          <w:tcPr>
            <w:tcW w:w="959" w:type="dxa"/>
            <w:noWrap/>
            <w:vAlign w:val="center"/>
          </w:tcPr>
          <w:p w:rsidR="0027219B" w:rsidRDefault="0027219B" w:rsidP="0019498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148560</w:t>
            </w:r>
          </w:p>
        </w:tc>
        <w:tc>
          <w:tcPr>
            <w:tcW w:w="1099" w:type="dxa"/>
            <w:noWrap/>
            <w:vAlign w:val="center"/>
          </w:tcPr>
          <w:p w:rsidR="0027219B" w:rsidRDefault="0027219B" w:rsidP="0019498B">
            <w:pPr>
              <w:rPr>
                <w:rFonts w:ascii="Calibri" w:hAnsi="Calibri" w:cs="Calibri"/>
                <w:color w:val="424242"/>
                <w:sz w:val="16"/>
                <w:szCs w:val="16"/>
              </w:rPr>
            </w:pPr>
            <w:r>
              <w:rPr>
                <w:rFonts w:ascii="Calibri" w:hAnsi="Calibri" w:cs="Calibri"/>
                <w:color w:val="424242"/>
                <w:sz w:val="16"/>
                <w:szCs w:val="16"/>
              </w:rPr>
              <w:t>1.268,02 €</w:t>
            </w:r>
          </w:p>
        </w:tc>
        <w:tc>
          <w:tcPr>
            <w:tcW w:w="1701" w:type="dxa"/>
            <w:vAlign w:val="center"/>
          </w:tcPr>
          <w:p w:rsidR="0027219B" w:rsidRDefault="0027219B" w:rsidP="0019498B">
            <w:pPr>
              <w:rPr>
                <w:rFonts w:ascii="Calibri" w:hAnsi="Calibri" w:cs="Calibri"/>
                <w:color w:val="424242"/>
                <w:sz w:val="16"/>
                <w:szCs w:val="16"/>
              </w:rPr>
            </w:pPr>
            <w:r>
              <w:rPr>
                <w:rFonts w:ascii="Calibri" w:hAnsi="Calibri" w:cs="Calibri"/>
                <w:color w:val="424242"/>
                <w:sz w:val="16"/>
                <w:szCs w:val="16"/>
              </w:rPr>
              <w:t>1.268,02 €</w:t>
            </w:r>
          </w:p>
        </w:tc>
      </w:tr>
      <w:tr w:rsidR="0027219B" w:rsidTr="0019498B">
        <w:trPr>
          <w:trHeight w:val="642"/>
        </w:trPr>
        <w:tc>
          <w:tcPr>
            <w:tcW w:w="452" w:type="dxa"/>
            <w:vAlign w:val="center"/>
          </w:tcPr>
          <w:p w:rsidR="0027219B" w:rsidRDefault="0027219B" w:rsidP="0019498B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14</w:t>
            </w:r>
          </w:p>
        </w:tc>
        <w:tc>
          <w:tcPr>
            <w:tcW w:w="2598" w:type="dxa"/>
            <w:vAlign w:val="center"/>
          </w:tcPr>
          <w:p w:rsidR="0027219B" w:rsidRDefault="0027219B" w:rsidP="0019498B">
            <w:pPr>
              <w:rPr>
                <w:rFonts w:ascii="Calibri" w:hAnsi="Calibri" w:cs="Calibri"/>
                <w:color w:val="333333"/>
                <w:sz w:val="16"/>
                <w:szCs w:val="16"/>
              </w:rPr>
            </w:pPr>
            <w:r>
              <w:rPr>
                <w:rFonts w:ascii="Calibri" w:hAnsi="Calibri" w:cs="Calibri"/>
                <w:color w:val="333333"/>
                <w:sz w:val="16"/>
                <w:szCs w:val="16"/>
              </w:rPr>
              <w:t>FIDELIO S.</w:t>
            </w:r>
            <w:proofErr w:type="gramStart"/>
            <w:r>
              <w:rPr>
                <w:rFonts w:ascii="Calibri" w:hAnsi="Calibri" w:cs="Calibri"/>
                <w:color w:val="333333"/>
                <w:sz w:val="16"/>
                <w:szCs w:val="16"/>
              </w:rPr>
              <w:t>R.L</w:t>
            </w:r>
            <w:proofErr w:type="gramEnd"/>
          </w:p>
        </w:tc>
        <w:tc>
          <w:tcPr>
            <w:tcW w:w="959" w:type="dxa"/>
            <w:noWrap/>
            <w:vAlign w:val="center"/>
          </w:tcPr>
          <w:p w:rsidR="0027219B" w:rsidRDefault="0027219B" w:rsidP="0019498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136846</w:t>
            </w:r>
          </w:p>
        </w:tc>
        <w:tc>
          <w:tcPr>
            <w:tcW w:w="1099" w:type="dxa"/>
            <w:noWrap/>
            <w:vAlign w:val="center"/>
          </w:tcPr>
          <w:p w:rsidR="0027219B" w:rsidRDefault="0027219B" w:rsidP="0019498B">
            <w:pPr>
              <w:rPr>
                <w:rFonts w:ascii="Calibri" w:hAnsi="Calibri" w:cs="Calibri"/>
                <w:color w:val="424242"/>
                <w:sz w:val="16"/>
                <w:szCs w:val="16"/>
              </w:rPr>
            </w:pPr>
            <w:r>
              <w:rPr>
                <w:rFonts w:ascii="Calibri" w:hAnsi="Calibri" w:cs="Calibri"/>
                <w:color w:val="424242"/>
                <w:sz w:val="16"/>
                <w:szCs w:val="16"/>
              </w:rPr>
              <w:t>1.500,00 €</w:t>
            </w:r>
          </w:p>
        </w:tc>
        <w:tc>
          <w:tcPr>
            <w:tcW w:w="1701" w:type="dxa"/>
            <w:vAlign w:val="center"/>
          </w:tcPr>
          <w:p w:rsidR="0027219B" w:rsidRDefault="0027219B" w:rsidP="0019498B">
            <w:pPr>
              <w:rPr>
                <w:rFonts w:ascii="Calibri" w:hAnsi="Calibri" w:cs="Calibri"/>
                <w:color w:val="424242"/>
                <w:sz w:val="16"/>
                <w:szCs w:val="16"/>
              </w:rPr>
            </w:pPr>
            <w:r>
              <w:rPr>
                <w:rFonts w:ascii="Calibri" w:hAnsi="Calibri" w:cs="Calibri"/>
                <w:color w:val="424242"/>
                <w:sz w:val="16"/>
                <w:szCs w:val="16"/>
              </w:rPr>
              <w:t>1.500,00 €</w:t>
            </w:r>
          </w:p>
        </w:tc>
      </w:tr>
      <w:tr w:rsidR="0027219B" w:rsidTr="0019498B">
        <w:trPr>
          <w:trHeight w:val="642"/>
        </w:trPr>
        <w:tc>
          <w:tcPr>
            <w:tcW w:w="452" w:type="dxa"/>
            <w:vAlign w:val="center"/>
          </w:tcPr>
          <w:p w:rsidR="0027219B" w:rsidRDefault="0027219B" w:rsidP="0019498B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15</w:t>
            </w:r>
          </w:p>
        </w:tc>
        <w:tc>
          <w:tcPr>
            <w:tcW w:w="2598" w:type="dxa"/>
            <w:vAlign w:val="center"/>
          </w:tcPr>
          <w:p w:rsidR="0027219B" w:rsidRDefault="0027219B" w:rsidP="0019498B">
            <w:pPr>
              <w:rPr>
                <w:rFonts w:ascii="Calibri" w:hAnsi="Calibri" w:cs="Calibri"/>
                <w:color w:val="333333"/>
                <w:sz w:val="16"/>
                <w:szCs w:val="16"/>
              </w:rPr>
            </w:pPr>
            <w:r>
              <w:rPr>
                <w:rFonts w:ascii="Calibri" w:hAnsi="Calibri" w:cs="Calibri"/>
                <w:color w:val="333333"/>
                <w:sz w:val="16"/>
                <w:szCs w:val="16"/>
              </w:rPr>
              <w:t>MATTIA S.R.L.</w:t>
            </w:r>
          </w:p>
        </w:tc>
        <w:tc>
          <w:tcPr>
            <w:tcW w:w="959" w:type="dxa"/>
            <w:noWrap/>
            <w:vAlign w:val="center"/>
          </w:tcPr>
          <w:p w:rsidR="0027219B" w:rsidRDefault="0027219B" w:rsidP="0019498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74872</w:t>
            </w:r>
          </w:p>
        </w:tc>
        <w:tc>
          <w:tcPr>
            <w:tcW w:w="1099" w:type="dxa"/>
            <w:noWrap/>
            <w:vAlign w:val="center"/>
          </w:tcPr>
          <w:p w:rsidR="0027219B" w:rsidRDefault="0027219B" w:rsidP="0019498B">
            <w:pPr>
              <w:rPr>
                <w:rFonts w:ascii="Calibri" w:hAnsi="Calibri" w:cs="Calibri"/>
                <w:color w:val="424242"/>
                <w:sz w:val="16"/>
                <w:szCs w:val="16"/>
              </w:rPr>
            </w:pPr>
            <w:r>
              <w:rPr>
                <w:rFonts w:ascii="Calibri" w:hAnsi="Calibri" w:cs="Calibri"/>
                <w:color w:val="424242"/>
                <w:sz w:val="16"/>
                <w:szCs w:val="16"/>
              </w:rPr>
              <w:t>1.500,00 €</w:t>
            </w:r>
          </w:p>
        </w:tc>
        <w:tc>
          <w:tcPr>
            <w:tcW w:w="1701" w:type="dxa"/>
            <w:vAlign w:val="center"/>
          </w:tcPr>
          <w:p w:rsidR="0027219B" w:rsidRDefault="0027219B" w:rsidP="0019498B">
            <w:pPr>
              <w:rPr>
                <w:rFonts w:ascii="Calibri" w:hAnsi="Calibri" w:cs="Calibri"/>
                <w:color w:val="424242"/>
                <w:sz w:val="16"/>
                <w:szCs w:val="16"/>
              </w:rPr>
            </w:pPr>
            <w:r>
              <w:rPr>
                <w:rFonts w:ascii="Calibri" w:hAnsi="Calibri" w:cs="Calibri"/>
                <w:color w:val="424242"/>
                <w:sz w:val="16"/>
                <w:szCs w:val="16"/>
              </w:rPr>
              <w:t>1.500,00 €</w:t>
            </w:r>
          </w:p>
        </w:tc>
      </w:tr>
      <w:tr w:rsidR="0027219B" w:rsidTr="0019498B">
        <w:trPr>
          <w:trHeight w:val="642"/>
        </w:trPr>
        <w:tc>
          <w:tcPr>
            <w:tcW w:w="452" w:type="dxa"/>
            <w:vAlign w:val="center"/>
          </w:tcPr>
          <w:p w:rsidR="0027219B" w:rsidRDefault="0027219B" w:rsidP="0019498B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16</w:t>
            </w:r>
          </w:p>
        </w:tc>
        <w:tc>
          <w:tcPr>
            <w:tcW w:w="2598" w:type="dxa"/>
            <w:vAlign w:val="center"/>
          </w:tcPr>
          <w:p w:rsidR="0027219B" w:rsidRDefault="0027219B" w:rsidP="0019498B">
            <w:pPr>
              <w:rPr>
                <w:rFonts w:ascii="Calibri" w:hAnsi="Calibri" w:cs="Calibri"/>
                <w:color w:val="333333"/>
                <w:sz w:val="16"/>
                <w:szCs w:val="16"/>
              </w:rPr>
            </w:pPr>
            <w:r>
              <w:rPr>
                <w:rFonts w:ascii="Calibri" w:hAnsi="Calibri" w:cs="Calibri"/>
                <w:color w:val="333333"/>
                <w:sz w:val="16"/>
                <w:szCs w:val="16"/>
              </w:rPr>
              <w:t>CUCINELLI VIVIANA</w:t>
            </w:r>
          </w:p>
        </w:tc>
        <w:tc>
          <w:tcPr>
            <w:tcW w:w="959" w:type="dxa"/>
            <w:noWrap/>
            <w:vAlign w:val="center"/>
          </w:tcPr>
          <w:p w:rsidR="0027219B" w:rsidRDefault="0027219B" w:rsidP="0019498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139964</w:t>
            </w:r>
          </w:p>
        </w:tc>
        <w:tc>
          <w:tcPr>
            <w:tcW w:w="1099" w:type="dxa"/>
            <w:noWrap/>
            <w:vAlign w:val="center"/>
          </w:tcPr>
          <w:p w:rsidR="0027219B" w:rsidRDefault="0027219B" w:rsidP="0019498B">
            <w:pPr>
              <w:rPr>
                <w:rFonts w:ascii="Calibri" w:hAnsi="Calibri" w:cs="Calibri"/>
                <w:color w:val="424242"/>
                <w:sz w:val="16"/>
                <w:szCs w:val="16"/>
              </w:rPr>
            </w:pPr>
            <w:r>
              <w:rPr>
                <w:rFonts w:ascii="Calibri" w:hAnsi="Calibri" w:cs="Calibri"/>
                <w:color w:val="424242"/>
                <w:sz w:val="16"/>
                <w:szCs w:val="16"/>
              </w:rPr>
              <w:t>826,00 €</w:t>
            </w:r>
          </w:p>
        </w:tc>
        <w:tc>
          <w:tcPr>
            <w:tcW w:w="1701" w:type="dxa"/>
            <w:vAlign w:val="center"/>
          </w:tcPr>
          <w:p w:rsidR="0027219B" w:rsidRDefault="0027219B" w:rsidP="0019498B">
            <w:pPr>
              <w:rPr>
                <w:rFonts w:ascii="Calibri" w:hAnsi="Calibri" w:cs="Calibri"/>
                <w:color w:val="424242"/>
                <w:sz w:val="16"/>
                <w:szCs w:val="16"/>
              </w:rPr>
            </w:pPr>
            <w:r>
              <w:rPr>
                <w:rFonts w:ascii="Calibri" w:hAnsi="Calibri" w:cs="Calibri"/>
                <w:color w:val="424242"/>
                <w:sz w:val="16"/>
                <w:szCs w:val="16"/>
              </w:rPr>
              <w:t>826,00 €</w:t>
            </w:r>
          </w:p>
        </w:tc>
      </w:tr>
      <w:tr w:rsidR="0027219B" w:rsidTr="0019498B">
        <w:trPr>
          <w:trHeight w:val="642"/>
        </w:trPr>
        <w:tc>
          <w:tcPr>
            <w:tcW w:w="452" w:type="dxa"/>
            <w:vAlign w:val="center"/>
          </w:tcPr>
          <w:p w:rsidR="0027219B" w:rsidRDefault="0027219B" w:rsidP="0019498B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17</w:t>
            </w:r>
          </w:p>
        </w:tc>
        <w:tc>
          <w:tcPr>
            <w:tcW w:w="2598" w:type="dxa"/>
            <w:vAlign w:val="center"/>
          </w:tcPr>
          <w:p w:rsidR="0027219B" w:rsidRDefault="0027219B" w:rsidP="0019498B">
            <w:pPr>
              <w:rPr>
                <w:rFonts w:ascii="Calibri" w:hAnsi="Calibri" w:cs="Calibri"/>
                <w:color w:val="333333"/>
                <w:sz w:val="16"/>
                <w:szCs w:val="16"/>
              </w:rPr>
            </w:pPr>
            <w:r>
              <w:rPr>
                <w:rFonts w:ascii="Calibri" w:hAnsi="Calibri" w:cs="Calibri"/>
                <w:color w:val="333333"/>
                <w:sz w:val="16"/>
                <w:szCs w:val="16"/>
              </w:rPr>
              <w:t>CASCIPO' S.A.S. DI LOREDANA MARANGIO &amp; C.</w:t>
            </w:r>
          </w:p>
        </w:tc>
        <w:tc>
          <w:tcPr>
            <w:tcW w:w="959" w:type="dxa"/>
            <w:noWrap/>
            <w:vAlign w:val="center"/>
          </w:tcPr>
          <w:p w:rsidR="0027219B" w:rsidRDefault="0027219B" w:rsidP="0019498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118544</w:t>
            </w:r>
          </w:p>
        </w:tc>
        <w:tc>
          <w:tcPr>
            <w:tcW w:w="1099" w:type="dxa"/>
            <w:noWrap/>
            <w:vAlign w:val="center"/>
          </w:tcPr>
          <w:p w:rsidR="0027219B" w:rsidRDefault="0027219B" w:rsidP="0019498B">
            <w:pPr>
              <w:rPr>
                <w:rFonts w:ascii="Calibri" w:hAnsi="Calibri" w:cs="Calibri"/>
                <w:color w:val="424242"/>
                <w:sz w:val="16"/>
                <w:szCs w:val="16"/>
              </w:rPr>
            </w:pPr>
            <w:r>
              <w:rPr>
                <w:rFonts w:ascii="Calibri" w:hAnsi="Calibri" w:cs="Calibri"/>
                <w:color w:val="424242"/>
                <w:sz w:val="16"/>
                <w:szCs w:val="16"/>
              </w:rPr>
              <w:t>1.146,00 €</w:t>
            </w:r>
          </w:p>
        </w:tc>
        <w:tc>
          <w:tcPr>
            <w:tcW w:w="1701" w:type="dxa"/>
            <w:vAlign w:val="center"/>
          </w:tcPr>
          <w:p w:rsidR="0027219B" w:rsidRDefault="009278F6" w:rsidP="0019498B">
            <w:pPr>
              <w:rPr>
                <w:rFonts w:ascii="Calibri" w:hAnsi="Calibri" w:cs="Calibri"/>
                <w:color w:val="424242"/>
                <w:sz w:val="16"/>
                <w:szCs w:val="16"/>
              </w:rPr>
            </w:pPr>
            <w:r>
              <w:rPr>
                <w:rFonts w:ascii="Calibri" w:hAnsi="Calibri" w:cs="Calibri"/>
                <w:color w:val="424242"/>
                <w:sz w:val="16"/>
                <w:szCs w:val="16"/>
              </w:rPr>
              <w:t>530,48</w:t>
            </w:r>
            <w:bookmarkStart w:id="0" w:name="_GoBack"/>
            <w:bookmarkEnd w:id="0"/>
            <w:r w:rsidR="0027219B">
              <w:rPr>
                <w:rFonts w:ascii="Calibri" w:hAnsi="Calibri" w:cs="Calibri"/>
                <w:color w:val="424242"/>
                <w:sz w:val="16"/>
                <w:szCs w:val="16"/>
              </w:rPr>
              <w:t>€</w:t>
            </w:r>
          </w:p>
        </w:tc>
      </w:tr>
    </w:tbl>
    <w:p w:rsidR="001F2083" w:rsidRDefault="001F2083"/>
    <w:sectPr w:rsidR="001F208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19B"/>
    <w:rsid w:val="001F2083"/>
    <w:rsid w:val="0027219B"/>
    <w:rsid w:val="0092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3984F"/>
  <w15:chartTrackingRefBased/>
  <w15:docId w15:val="{12F66B6A-1789-494A-A811-B81163C2B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72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cbr0091</dc:creator>
  <cp:keywords/>
  <dc:description/>
  <cp:lastModifiedBy>cbr0091</cp:lastModifiedBy>
  <cp:revision>3</cp:revision>
  <dcterms:created xsi:type="dcterms:W3CDTF">2021-12-16T14:03:00Z</dcterms:created>
  <dcterms:modified xsi:type="dcterms:W3CDTF">2021-12-22T09:48:00Z</dcterms:modified>
</cp:coreProperties>
</file>